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D67E3" w14:textId="77777777" w:rsidR="003058FE" w:rsidRDefault="00F3651F">
      <w:pPr>
        <w:widowControl/>
        <w:ind w:right="-240"/>
        <w:jc w:val="center"/>
        <w:rPr>
          <w:rFonts w:ascii="Jim Nightshade" w:eastAsia="Jim Nightshade" w:hAnsi="Jim Nightshade" w:cs="Jim Nightshade"/>
          <w:sz w:val="44"/>
          <w:szCs w:val="44"/>
        </w:rPr>
      </w:pPr>
      <w:r>
        <w:rPr>
          <w:rFonts w:ascii="Jim Nightshade" w:eastAsia="Jim Nightshade" w:hAnsi="Jim Nightshade" w:cs="Jim Nightshade"/>
          <w:b/>
          <w:sz w:val="44"/>
          <w:szCs w:val="44"/>
        </w:rPr>
        <w:t>Art in the Village</w:t>
      </w:r>
    </w:p>
    <w:p w14:paraId="2F37706B" w14:textId="77777777" w:rsidR="003058FE" w:rsidRDefault="00F3651F">
      <w:pPr>
        <w:widowControl/>
        <w:ind w:right="-240"/>
        <w:jc w:val="center"/>
      </w:pPr>
      <w:r>
        <w:rPr>
          <w:rFonts w:ascii="Arial" w:eastAsia="Arial" w:hAnsi="Arial" w:cs="Arial"/>
          <w:b/>
        </w:rPr>
        <w:t>MOUNTAIN BROOK ART ASSOCIATION 38</w:t>
      </w:r>
      <w:r>
        <w:rPr>
          <w:rFonts w:ascii="Arial" w:eastAsia="Arial" w:hAnsi="Arial" w:cs="Arial"/>
          <w:b/>
          <w:vertAlign w:val="superscript"/>
        </w:rPr>
        <w:t>th</w:t>
      </w:r>
      <w:r>
        <w:rPr>
          <w:rFonts w:ascii="Arial" w:eastAsia="Arial" w:hAnsi="Arial" w:cs="Arial"/>
          <w:b/>
        </w:rPr>
        <w:t xml:space="preserve"> ANNUAL SPRING ART FESTIVAL</w:t>
      </w:r>
    </w:p>
    <w:p w14:paraId="7CE08392" w14:textId="77777777" w:rsidR="003058FE" w:rsidRDefault="003058FE">
      <w:pPr>
        <w:widowControl/>
        <w:ind w:right="-240"/>
        <w:rPr>
          <w:rFonts w:ascii="Arial" w:eastAsia="Arial" w:hAnsi="Arial" w:cs="Arial"/>
          <w:sz w:val="16"/>
          <w:szCs w:val="16"/>
        </w:rPr>
      </w:pPr>
      <w:bookmarkStart w:id="0" w:name="_GoBack"/>
      <w:bookmarkEnd w:id="0"/>
    </w:p>
    <w:p w14:paraId="4C247BEA" w14:textId="77777777" w:rsidR="003058FE" w:rsidRDefault="00F3651F">
      <w:pPr>
        <w:widowControl/>
        <w:ind w:right="-240"/>
        <w:jc w:val="center"/>
        <w:rPr>
          <w:rFonts w:ascii="Arial" w:eastAsia="Arial" w:hAnsi="Arial" w:cs="Arial"/>
          <w:color w:val="FFFFFF"/>
          <w:highlight w:val="black"/>
        </w:rPr>
      </w:pPr>
      <w:proofErr w:type="gramStart"/>
      <w:r>
        <w:rPr>
          <w:rFonts w:ascii="Arial" w:eastAsia="Arial" w:hAnsi="Arial" w:cs="Arial"/>
          <w:b/>
          <w:color w:val="FFFFFF"/>
          <w:highlight w:val="black"/>
        </w:rPr>
        <w:t>2019  REGISTRATION</w:t>
      </w:r>
      <w:proofErr w:type="gramEnd"/>
      <w:r>
        <w:rPr>
          <w:rFonts w:ascii="Arial" w:eastAsia="Arial" w:hAnsi="Arial" w:cs="Arial"/>
          <w:b/>
          <w:color w:val="FFFFFF"/>
          <w:highlight w:val="black"/>
        </w:rPr>
        <w:t xml:space="preserve">  FORM</w:t>
      </w:r>
    </w:p>
    <w:p w14:paraId="2EB28DDC" w14:textId="77777777" w:rsidR="003058FE" w:rsidRDefault="00F3651F">
      <w:pPr>
        <w:widowControl/>
        <w:ind w:right="-240"/>
        <w:jc w:val="center"/>
        <w:rPr>
          <w:rFonts w:ascii="Arial" w:eastAsia="Arial" w:hAnsi="Arial" w:cs="Arial"/>
        </w:rPr>
      </w:pPr>
      <w:r>
        <w:rPr>
          <w:rFonts w:ascii="Arial" w:eastAsia="Arial" w:hAnsi="Arial" w:cs="Arial"/>
          <w:b/>
        </w:rPr>
        <w:t>Show Date: MAY 4, 2019 (9 AM- 4 PM)  </w:t>
      </w:r>
    </w:p>
    <w:p w14:paraId="12F90033" w14:textId="77777777" w:rsidR="003058FE" w:rsidRDefault="00F3651F">
      <w:pPr>
        <w:widowControl/>
        <w:rPr>
          <w:rFonts w:ascii="Arial" w:eastAsia="Arial" w:hAnsi="Arial" w:cs="Arial"/>
          <w:sz w:val="22"/>
          <w:szCs w:val="22"/>
        </w:rPr>
      </w:pPr>
      <w:r>
        <w:rPr>
          <w:rFonts w:ascii="Arial" w:eastAsia="Arial" w:hAnsi="Arial" w:cs="Arial"/>
          <w:sz w:val="22"/>
          <w:szCs w:val="22"/>
        </w:rPr>
        <w:t xml:space="preserve">Acceptance in the festival is based primarily on the date received and acceptance of </w:t>
      </w:r>
      <w:r>
        <w:rPr>
          <w:rFonts w:ascii="Arial" w:eastAsia="Arial" w:hAnsi="Arial" w:cs="Arial"/>
          <w:i/>
          <w:sz w:val="22"/>
          <w:szCs w:val="22"/>
          <w:u w:val="single"/>
        </w:rPr>
        <w:t>ALL completed forms</w:t>
      </w:r>
      <w:r>
        <w:rPr>
          <w:rFonts w:ascii="Arial" w:eastAsia="Arial" w:hAnsi="Arial" w:cs="Arial"/>
          <w:sz w:val="22"/>
          <w:szCs w:val="22"/>
        </w:rPr>
        <w:t xml:space="preserve"> </w:t>
      </w:r>
      <w:proofErr w:type="spellStart"/>
      <w:r>
        <w:rPr>
          <w:rFonts w:ascii="Arial" w:eastAsia="Arial" w:hAnsi="Arial" w:cs="Arial"/>
          <w:sz w:val="22"/>
          <w:szCs w:val="22"/>
        </w:rPr>
        <w:t>pg</w:t>
      </w:r>
      <w:proofErr w:type="spellEnd"/>
      <w:r>
        <w:rPr>
          <w:rFonts w:ascii="Arial" w:eastAsia="Arial" w:hAnsi="Arial" w:cs="Arial"/>
          <w:sz w:val="22"/>
          <w:szCs w:val="22"/>
        </w:rPr>
        <w:t xml:space="preserve"> 1, 2,3 as well as eligibility. No refunds due to weather. No rain </w:t>
      </w:r>
      <w:proofErr w:type="gramStart"/>
      <w:r>
        <w:rPr>
          <w:rFonts w:ascii="Arial" w:eastAsia="Arial" w:hAnsi="Arial" w:cs="Arial"/>
          <w:sz w:val="22"/>
          <w:szCs w:val="22"/>
        </w:rPr>
        <w:t>date</w:t>
      </w:r>
      <w:proofErr w:type="gramEnd"/>
      <w:r>
        <w:rPr>
          <w:rFonts w:ascii="Arial" w:eastAsia="Arial" w:hAnsi="Arial" w:cs="Arial"/>
          <w:sz w:val="22"/>
          <w:szCs w:val="22"/>
        </w:rPr>
        <w:t>.</w:t>
      </w:r>
    </w:p>
    <w:p w14:paraId="75895EBE" w14:textId="77777777" w:rsidR="003058FE" w:rsidRDefault="00F3651F">
      <w:pPr>
        <w:ind w:right="180"/>
        <w:rPr>
          <w:sz w:val="22"/>
          <w:szCs w:val="22"/>
        </w:rPr>
      </w:pPr>
      <w:r>
        <w:rPr>
          <w:rFonts w:ascii="Arial Black" w:eastAsia="Arial Black" w:hAnsi="Arial Black" w:cs="Arial Black"/>
          <w:b/>
          <w:sz w:val="22"/>
          <w:szCs w:val="22"/>
        </w:rPr>
        <w:t>ELIGIBILITY:</w:t>
      </w:r>
      <w:r>
        <w:rPr>
          <w:rFonts w:ascii="Arial" w:eastAsia="Arial" w:hAnsi="Arial" w:cs="Arial"/>
          <w:b/>
          <w:sz w:val="22"/>
          <w:szCs w:val="22"/>
        </w:rPr>
        <w:t xml:space="preserve"> </w:t>
      </w:r>
      <w:r>
        <w:rPr>
          <w:rFonts w:ascii="Arial" w:eastAsia="Arial" w:hAnsi="Arial" w:cs="Arial"/>
          <w:sz w:val="22"/>
          <w:szCs w:val="22"/>
        </w:rPr>
        <w:t>Exhibitors must be active members of MBAA in good standing by attending at least one meeting or volunteering during the 12 months prior to the festival</w:t>
      </w:r>
      <w:r>
        <w:rPr>
          <w:rFonts w:ascii="Arial" w:eastAsia="Arial" w:hAnsi="Arial" w:cs="Arial"/>
          <w:b/>
          <w:sz w:val="22"/>
          <w:szCs w:val="22"/>
        </w:rPr>
        <w:t xml:space="preserve">. </w:t>
      </w:r>
      <w:r>
        <w:rPr>
          <w:rFonts w:ascii="Arial" w:eastAsia="Arial" w:hAnsi="Arial" w:cs="Arial"/>
          <w:sz w:val="22"/>
          <w:szCs w:val="22"/>
        </w:rPr>
        <w:t xml:space="preserve"> New members or members never exhibiting in a MBAA show must be juried.  </w:t>
      </w:r>
      <w:r>
        <w:rPr>
          <w:rFonts w:ascii="Arial" w:eastAsia="Arial" w:hAnsi="Arial" w:cs="Arial"/>
          <w:b/>
          <w:sz w:val="22"/>
          <w:szCs w:val="22"/>
        </w:rPr>
        <w:t xml:space="preserve">New members </w:t>
      </w:r>
      <w:r>
        <w:rPr>
          <w:rFonts w:ascii="Arial" w:eastAsia="Arial" w:hAnsi="Arial" w:cs="Arial"/>
          <w:sz w:val="22"/>
          <w:szCs w:val="22"/>
        </w:rPr>
        <w:t>who have not atten</w:t>
      </w:r>
      <w:r>
        <w:rPr>
          <w:rFonts w:ascii="Arial" w:eastAsia="Arial" w:hAnsi="Arial" w:cs="Arial"/>
          <w:sz w:val="22"/>
          <w:szCs w:val="22"/>
        </w:rPr>
        <w:t xml:space="preserve">ded a meeting by January 2019 will be wait-listed at $75 until APRIL 1 &amp; MUST attend a March meeting. </w:t>
      </w:r>
      <w:r>
        <w:rPr>
          <w:rFonts w:ascii="Arial" w:eastAsia="Arial" w:hAnsi="Arial" w:cs="Arial"/>
          <w:b/>
          <w:sz w:val="22"/>
          <w:szCs w:val="22"/>
        </w:rPr>
        <w:t>Field is limited to 90 artists.</w:t>
      </w:r>
    </w:p>
    <w:p w14:paraId="3204A466" w14:textId="77777777" w:rsidR="003058FE" w:rsidRDefault="00F3651F">
      <w:pPr>
        <w:widowControl/>
        <w:ind w:right="180"/>
        <w:rPr>
          <w:rFonts w:ascii="Arial" w:eastAsia="Arial" w:hAnsi="Arial" w:cs="Arial"/>
        </w:rPr>
      </w:pPr>
      <w:r>
        <w:rPr>
          <w:rFonts w:ascii="Arial" w:eastAsia="Arial" w:hAnsi="Arial" w:cs="Arial"/>
          <w:b/>
        </w:rPr>
        <w:t xml:space="preserve">Member’s name </w:t>
      </w:r>
      <w:r>
        <w:rPr>
          <w:rFonts w:ascii="Arial" w:eastAsia="Arial" w:hAnsi="Arial" w:cs="Arial"/>
        </w:rPr>
        <w:t xml:space="preserve">as </w:t>
      </w:r>
      <w:r>
        <w:rPr>
          <w:rFonts w:ascii="Arial" w:eastAsia="Arial" w:hAnsi="Arial" w:cs="Arial"/>
          <w:i/>
        </w:rPr>
        <w:t xml:space="preserve">listed on name </w:t>
      </w:r>
      <w:proofErr w:type="gramStart"/>
      <w:r>
        <w:rPr>
          <w:rFonts w:ascii="Arial" w:eastAsia="Arial" w:hAnsi="Arial" w:cs="Arial"/>
          <w:i/>
        </w:rPr>
        <w:t>tags:</w:t>
      </w:r>
      <w:r>
        <w:rPr>
          <w:rFonts w:ascii="Arial" w:eastAsia="Arial" w:hAnsi="Arial" w:cs="Arial"/>
        </w:rPr>
        <w:t>_</w:t>
      </w:r>
      <w:proofErr w:type="gramEnd"/>
      <w:r>
        <w:rPr>
          <w:rFonts w:ascii="Arial" w:eastAsia="Arial" w:hAnsi="Arial" w:cs="Arial"/>
        </w:rPr>
        <w:t>_____________________________________</w:t>
      </w:r>
    </w:p>
    <w:p w14:paraId="77239CD1" w14:textId="77777777" w:rsidR="003058FE" w:rsidRDefault="00F3651F">
      <w:pPr>
        <w:widowControl/>
      </w:pPr>
      <w:r>
        <w:rPr>
          <w:rFonts w:ascii="Arial" w:eastAsia="Arial" w:hAnsi="Arial" w:cs="Arial"/>
          <w:b/>
        </w:rPr>
        <w:t xml:space="preserve">Cell # </w:t>
      </w:r>
      <w:r>
        <w:rPr>
          <w:rFonts w:ascii="Arial" w:eastAsia="Arial" w:hAnsi="Arial" w:cs="Arial"/>
        </w:rPr>
        <w:t>__________________________________</w:t>
      </w:r>
    </w:p>
    <w:p w14:paraId="2C43EDDF" w14:textId="77777777" w:rsidR="003058FE" w:rsidRDefault="00F3651F">
      <w:pPr>
        <w:widowControl/>
        <w:rPr>
          <w:rFonts w:ascii="Pacifico" w:eastAsia="Pacifico" w:hAnsi="Pacifico" w:cs="Pacifico"/>
          <w:b/>
        </w:rPr>
      </w:pPr>
      <w:r>
        <w:rPr>
          <w:rFonts w:ascii="Arial" w:eastAsia="Arial" w:hAnsi="Arial" w:cs="Arial"/>
          <w:b/>
        </w:rPr>
        <w:t>MONT</w:t>
      </w:r>
      <w:r>
        <w:rPr>
          <w:rFonts w:ascii="Arial" w:eastAsia="Arial" w:hAnsi="Arial" w:cs="Arial"/>
          <w:b/>
        </w:rPr>
        <w:t>HS YOU ATTENDED 2018-2019 meetings</w:t>
      </w:r>
      <w:r>
        <w:rPr>
          <w:rFonts w:ascii="Comfortaa" w:eastAsia="Comfortaa" w:hAnsi="Comfortaa" w:cs="Comfortaa"/>
          <w:b/>
        </w:rPr>
        <w:t>_</w:t>
      </w:r>
      <w:r>
        <w:rPr>
          <w:rFonts w:ascii="Pacifico" w:eastAsia="Pacifico" w:hAnsi="Pacifico" w:cs="Pacifico"/>
          <w:b/>
        </w:rPr>
        <w:t>_________________________________________________________</w:t>
      </w:r>
    </w:p>
    <w:p w14:paraId="450945E0" w14:textId="77777777" w:rsidR="003058FE" w:rsidRDefault="00F3651F">
      <w:pPr>
        <w:widowControl/>
        <w:rPr>
          <w:rFonts w:ascii="Pacifico" w:eastAsia="Pacifico" w:hAnsi="Pacifico" w:cs="Pacifico"/>
          <w:b/>
          <w:sz w:val="16"/>
          <w:szCs w:val="16"/>
        </w:rPr>
      </w:pPr>
      <w:r>
        <w:rPr>
          <w:rFonts w:ascii="Arial" w:eastAsia="Arial" w:hAnsi="Arial" w:cs="Arial"/>
          <w:b/>
          <w:sz w:val="16"/>
          <w:szCs w:val="16"/>
        </w:rPr>
        <w:t>VOLUNTEERED</w:t>
      </w:r>
      <w:r>
        <w:rPr>
          <w:rFonts w:ascii="Pacifico" w:eastAsia="Pacifico" w:hAnsi="Pacifico" w:cs="Pacifico"/>
          <w:b/>
          <w:sz w:val="16"/>
          <w:szCs w:val="16"/>
        </w:rPr>
        <w:t>__________________________________________________________</w:t>
      </w:r>
    </w:p>
    <w:p w14:paraId="0FCA6F41" w14:textId="77777777" w:rsidR="003058FE" w:rsidRDefault="00F3651F">
      <w:pPr>
        <w:widowControl/>
      </w:pPr>
      <w:r>
        <w:rPr>
          <w:rFonts w:ascii="Arial" w:eastAsia="Arial" w:hAnsi="Arial" w:cs="Arial"/>
          <w:b/>
        </w:rPr>
        <w:t>If sharing a booth*, please list the other artist:</w:t>
      </w:r>
      <w:r>
        <w:rPr>
          <w:rFonts w:ascii="Arial" w:eastAsia="Arial" w:hAnsi="Arial" w:cs="Arial"/>
        </w:rPr>
        <w:t xml:space="preserve"> _______________________________</w:t>
      </w:r>
    </w:p>
    <w:p w14:paraId="641AD206" w14:textId="77777777" w:rsidR="003058FE" w:rsidRDefault="00F3651F">
      <w:pPr>
        <w:widowControl/>
      </w:pPr>
      <w:r>
        <w:rPr>
          <w:rFonts w:ascii="Arial" w:eastAsia="Arial" w:hAnsi="Arial" w:cs="Arial"/>
          <w:b/>
          <w:highlight w:val="yellow"/>
        </w:rPr>
        <w:t>*SHARED BO</w:t>
      </w:r>
      <w:r>
        <w:rPr>
          <w:rFonts w:ascii="Arial" w:eastAsia="Arial" w:hAnsi="Arial" w:cs="Arial"/>
          <w:b/>
          <w:highlight w:val="yellow"/>
        </w:rPr>
        <w:t xml:space="preserve">OTHS require a registration form and $40 fee from </w:t>
      </w:r>
      <w:r>
        <w:rPr>
          <w:rFonts w:ascii="Arial" w:eastAsia="Arial" w:hAnsi="Arial" w:cs="Arial"/>
          <w:b/>
          <w:highlight w:val="yellow"/>
          <w:u w:val="single"/>
        </w:rPr>
        <w:t>EACH</w:t>
      </w:r>
      <w:r>
        <w:rPr>
          <w:rFonts w:ascii="Arial" w:eastAsia="Arial" w:hAnsi="Arial" w:cs="Arial"/>
          <w:b/>
          <w:highlight w:val="yellow"/>
        </w:rPr>
        <w:t xml:space="preserve"> artist, per booth, $50 after March 15</w:t>
      </w:r>
    </w:p>
    <w:p w14:paraId="73F81FF8" w14:textId="77777777" w:rsidR="003058FE" w:rsidRDefault="00F3651F">
      <w:pPr>
        <w:widowControl/>
        <w:jc w:val="center"/>
        <w:rPr>
          <w:rFonts w:ascii="Arial" w:eastAsia="Arial" w:hAnsi="Arial" w:cs="Arial"/>
          <w:b/>
          <w:color w:val="FFFFFF"/>
          <w:highlight w:val="black"/>
        </w:rPr>
      </w:pPr>
      <w:r>
        <w:rPr>
          <w:rFonts w:ascii="Arial" w:eastAsia="Arial" w:hAnsi="Arial" w:cs="Arial"/>
          <w:b/>
          <w:color w:val="FFFFFF"/>
          <w:highlight w:val="black"/>
        </w:rPr>
        <w:t>Fees to Accompany this Registration:</w:t>
      </w:r>
    </w:p>
    <w:p w14:paraId="10EF6D99" w14:textId="77777777" w:rsidR="003058FE" w:rsidRDefault="00F3651F">
      <w:pPr>
        <w:widowControl/>
        <w:jc w:val="center"/>
        <w:rPr>
          <w:rFonts w:ascii="Arial" w:eastAsia="Arial" w:hAnsi="Arial" w:cs="Arial"/>
          <w:b/>
          <w:color w:val="FF0000"/>
        </w:rPr>
      </w:pPr>
      <w:r>
        <w:rPr>
          <w:rFonts w:ascii="Arial" w:eastAsia="Arial" w:hAnsi="Arial" w:cs="Arial"/>
          <w:b/>
          <w:color w:val="FF0000"/>
        </w:rPr>
        <w:t xml:space="preserve">CHECKS WILL BE HELD UNTIL MARCH 21.  </w:t>
      </w:r>
    </w:p>
    <w:p w14:paraId="4C4C4DD7" w14:textId="77777777" w:rsidR="003058FE" w:rsidRDefault="00F3651F">
      <w:pPr>
        <w:widowControl/>
        <w:jc w:val="center"/>
        <w:rPr>
          <w:rFonts w:ascii="Arial" w:eastAsia="Arial" w:hAnsi="Arial" w:cs="Arial"/>
          <w:b/>
          <w:color w:val="FF0000"/>
        </w:rPr>
      </w:pPr>
      <w:r>
        <w:rPr>
          <w:rFonts w:ascii="Arial" w:eastAsia="Arial" w:hAnsi="Arial" w:cs="Arial"/>
          <w:b/>
          <w:color w:val="FF0000"/>
        </w:rPr>
        <w:t xml:space="preserve">PAYPAL TO BE PAID </w:t>
      </w:r>
      <w:proofErr w:type="gramStart"/>
      <w:r>
        <w:rPr>
          <w:rFonts w:ascii="Arial" w:eastAsia="Arial" w:hAnsi="Arial" w:cs="Arial"/>
          <w:b/>
          <w:color w:val="FF0000"/>
        </w:rPr>
        <w:t>BY  MARCH</w:t>
      </w:r>
      <w:proofErr w:type="gramEnd"/>
      <w:r>
        <w:rPr>
          <w:rFonts w:ascii="Arial" w:eastAsia="Arial" w:hAnsi="Arial" w:cs="Arial"/>
          <w:b/>
          <w:color w:val="FF0000"/>
        </w:rPr>
        <w:t xml:space="preserve"> 21. PRICES BELOW</w:t>
      </w:r>
    </w:p>
    <w:p w14:paraId="265300FB" w14:textId="77777777" w:rsidR="003058FE" w:rsidRDefault="00F3651F">
      <w:pPr>
        <w:widowControl/>
        <w:rPr>
          <w:rFonts w:ascii="Arial" w:eastAsia="Arial" w:hAnsi="Arial" w:cs="Arial"/>
        </w:rPr>
      </w:pPr>
      <w:r>
        <w:rPr>
          <w:rFonts w:ascii="Arial" w:eastAsia="Arial" w:hAnsi="Arial" w:cs="Arial"/>
          <w:sz w:val="28"/>
          <w:szCs w:val="28"/>
        </w:rPr>
        <w:t>_______</w:t>
      </w:r>
      <w:r>
        <w:rPr>
          <w:rFonts w:ascii="Arial" w:eastAsia="Arial" w:hAnsi="Arial" w:cs="Arial"/>
        </w:rPr>
        <w:t xml:space="preserve">Exhibitor fee of </w:t>
      </w:r>
      <w:r>
        <w:rPr>
          <w:rFonts w:ascii="Arial" w:eastAsia="Arial" w:hAnsi="Arial" w:cs="Arial"/>
          <w:b/>
          <w:highlight w:val="yellow"/>
        </w:rPr>
        <w:t>$75</w:t>
      </w:r>
      <w:r>
        <w:rPr>
          <w:rFonts w:ascii="Arial" w:eastAsia="Arial" w:hAnsi="Arial" w:cs="Arial"/>
          <w:b/>
        </w:rPr>
        <w:t xml:space="preserve"> </w:t>
      </w:r>
      <w:r>
        <w:rPr>
          <w:rFonts w:ascii="Arial" w:eastAsia="Arial" w:hAnsi="Arial" w:cs="Arial"/>
          <w:b/>
          <w:u w:val="single"/>
        </w:rPr>
        <w:t>per artist</w:t>
      </w:r>
      <w:r>
        <w:rPr>
          <w:rFonts w:ascii="Arial" w:eastAsia="Arial" w:hAnsi="Arial" w:cs="Arial"/>
          <w:b/>
        </w:rPr>
        <w:t xml:space="preserve">, </w:t>
      </w:r>
      <w:r>
        <w:rPr>
          <w:rFonts w:ascii="Arial" w:eastAsia="Arial" w:hAnsi="Arial" w:cs="Arial"/>
          <w:b/>
          <w:u w:val="single"/>
        </w:rPr>
        <w:t>per booth space</w:t>
      </w:r>
      <w:r>
        <w:rPr>
          <w:rFonts w:ascii="Arial" w:eastAsia="Arial" w:hAnsi="Arial" w:cs="Arial"/>
        </w:rPr>
        <w:t xml:space="preserve"> until MARCH  10.  </w:t>
      </w:r>
      <w:r>
        <w:rPr>
          <w:rFonts w:ascii="Arial" w:eastAsia="Arial" w:hAnsi="Arial" w:cs="Arial"/>
          <w:b/>
          <w:highlight w:val="yellow"/>
        </w:rPr>
        <w:t>$95</w:t>
      </w:r>
      <w:r>
        <w:rPr>
          <w:rFonts w:ascii="Arial" w:eastAsia="Arial" w:hAnsi="Arial" w:cs="Arial"/>
        </w:rPr>
        <w:t xml:space="preserve"> after MARCH 11, if space is available. Payable to “MBAA”. (or $40 if sharing booth, $50 after April 1) _______$40 youth member exhibitor fee</w:t>
      </w:r>
    </w:p>
    <w:p w14:paraId="595968C9" w14:textId="77777777" w:rsidR="003058FE" w:rsidRDefault="00F3651F">
      <w:pPr>
        <w:widowControl/>
        <w:rPr>
          <w:rFonts w:ascii="Arial" w:eastAsia="Arial" w:hAnsi="Arial" w:cs="Arial"/>
        </w:rPr>
      </w:pPr>
      <w:r>
        <w:rPr>
          <w:rFonts w:ascii="Arial" w:eastAsia="Arial" w:hAnsi="Arial" w:cs="Arial"/>
          <w:b/>
        </w:rPr>
        <w:t xml:space="preserve">  </w:t>
      </w:r>
      <w:r>
        <w:rPr>
          <w:rFonts w:ascii="Arial" w:eastAsia="Arial" w:hAnsi="Arial" w:cs="Arial"/>
        </w:rPr>
        <w:t>______Number of booths spaces requested.</w:t>
      </w:r>
    </w:p>
    <w:p w14:paraId="5615CB6C" w14:textId="77777777" w:rsidR="003058FE" w:rsidRDefault="00F3651F">
      <w:pPr>
        <w:widowControl/>
        <w:ind w:left="60" w:firstLine="60"/>
        <w:rPr>
          <w:rFonts w:ascii="Arial" w:eastAsia="Arial" w:hAnsi="Arial" w:cs="Arial"/>
        </w:rPr>
      </w:pPr>
      <w:r>
        <w:rPr>
          <w:rFonts w:ascii="Arial" w:eastAsia="Arial" w:hAnsi="Arial" w:cs="Arial"/>
        </w:rPr>
        <w:t>______City of Mountain</w:t>
      </w:r>
      <w:r>
        <w:rPr>
          <w:rFonts w:ascii="Arial" w:eastAsia="Arial" w:hAnsi="Arial" w:cs="Arial"/>
        </w:rPr>
        <w:t xml:space="preserve"> Brook Tax Form completed and signed, mandatory.</w:t>
      </w:r>
    </w:p>
    <w:p w14:paraId="1D29D75C" w14:textId="77777777" w:rsidR="003058FE" w:rsidRDefault="00F3651F">
      <w:pPr>
        <w:widowControl/>
        <w:ind w:left="60"/>
        <w:rPr>
          <w:rFonts w:ascii="Quattrocento Sans" w:eastAsia="Quattrocento Sans" w:hAnsi="Quattrocento Sans" w:cs="Quattrocento Sans"/>
          <w:color w:val="FFFFFF"/>
          <w:highlight w:val="black"/>
        </w:rPr>
      </w:pPr>
      <w:r>
        <w:rPr>
          <w:rFonts w:ascii="Arial" w:eastAsia="Arial" w:hAnsi="Arial" w:cs="Arial"/>
          <w:b/>
        </w:rPr>
        <w:t xml:space="preserve"> </w:t>
      </w:r>
      <w:r>
        <w:rPr>
          <w:rFonts w:ascii="Arial" w:eastAsia="Arial" w:hAnsi="Arial" w:cs="Arial"/>
          <w:b/>
          <w:color w:val="FFFFFF"/>
          <w:highlight w:val="black"/>
        </w:rPr>
        <w:t xml:space="preserve">I have carefully read and agree to the 2019 show guidelines, </w:t>
      </w:r>
      <w:proofErr w:type="spellStart"/>
      <w:r>
        <w:rPr>
          <w:rFonts w:ascii="Arial" w:eastAsia="Arial" w:hAnsi="Arial" w:cs="Arial"/>
          <w:b/>
          <w:color w:val="FFFFFF"/>
          <w:highlight w:val="black"/>
        </w:rPr>
        <w:t>pg</w:t>
      </w:r>
      <w:proofErr w:type="spellEnd"/>
      <w:r>
        <w:rPr>
          <w:rFonts w:ascii="Arial" w:eastAsia="Arial" w:hAnsi="Arial" w:cs="Arial"/>
          <w:b/>
          <w:color w:val="FFFFFF"/>
          <w:highlight w:val="black"/>
        </w:rPr>
        <w:t xml:space="preserve"> 4, and the following</w:t>
      </w:r>
      <w:r>
        <w:rPr>
          <w:rFonts w:ascii="Quattrocento Sans" w:eastAsia="Quattrocento Sans" w:hAnsi="Quattrocento Sans" w:cs="Quattrocento Sans"/>
          <w:b/>
          <w:color w:val="FFFFFF"/>
          <w:highlight w:val="black"/>
        </w:rPr>
        <w:t>:</w:t>
      </w:r>
    </w:p>
    <w:p w14:paraId="6937B831" w14:textId="77777777" w:rsidR="003058FE" w:rsidRDefault="00F3651F">
      <w:pPr>
        <w:widowControl/>
        <w:numPr>
          <w:ilvl w:val="0"/>
          <w:numId w:val="1"/>
        </w:numPr>
        <w:ind w:left="360" w:firstLine="0"/>
        <w:rPr>
          <w:sz w:val="22"/>
          <w:szCs w:val="22"/>
        </w:rPr>
      </w:pPr>
      <w:r>
        <w:rPr>
          <w:rFonts w:ascii="Arial" w:eastAsia="Arial" w:hAnsi="Arial" w:cs="Arial"/>
          <w:sz w:val="22"/>
          <w:szCs w:val="22"/>
        </w:rPr>
        <w:t xml:space="preserve">The deadline to cancel my participation in the festival is APRIL 10, 2019 by talking directly to the Show Chairman. </w:t>
      </w:r>
      <w:r>
        <w:rPr>
          <w:rFonts w:ascii="Arial" w:eastAsia="Arial" w:hAnsi="Arial" w:cs="Arial"/>
          <w:i/>
          <w:sz w:val="22"/>
          <w:szCs w:val="22"/>
        </w:rPr>
        <w:t>After this date, I understand that my fee is non-refundable.</w:t>
      </w:r>
    </w:p>
    <w:p w14:paraId="19A20C7D" w14:textId="77777777" w:rsidR="003058FE" w:rsidRDefault="00F3651F">
      <w:pPr>
        <w:widowControl/>
        <w:numPr>
          <w:ilvl w:val="0"/>
          <w:numId w:val="1"/>
        </w:numPr>
        <w:ind w:left="360" w:firstLine="0"/>
        <w:rPr>
          <w:sz w:val="22"/>
          <w:szCs w:val="22"/>
        </w:rPr>
      </w:pPr>
      <w:r>
        <w:rPr>
          <w:rFonts w:ascii="Arial" w:eastAsia="Arial" w:hAnsi="Arial" w:cs="Arial"/>
          <w:sz w:val="22"/>
          <w:szCs w:val="22"/>
        </w:rPr>
        <w:t>Any booth breakdown before 4:00 PM or failing to show up to exhibit will result in my exclusion from the next festival.</w:t>
      </w:r>
    </w:p>
    <w:p w14:paraId="78C5E555" w14:textId="77777777" w:rsidR="003058FE" w:rsidRDefault="00F3651F">
      <w:pPr>
        <w:widowControl/>
        <w:numPr>
          <w:ilvl w:val="0"/>
          <w:numId w:val="1"/>
        </w:numPr>
        <w:ind w:left="360" w:firstLine="0"/>
        <w:rPr>
          <w:sz w:val="22"/>
          <w:szCs w:val="22"/>
        </w:rPr>
      </w:pPr>
      <w:r>
        <w:rPr>
          <w:rFonts w:ascii="Arial" w:eastAsia="Arial" w:hAnsi="Arial" w:cs="Arial"/>
          <w:sz w:val="22"/>
          <w:szCs w:val="22"/>
        </w:rPr>
        <w:t>Mountain Brook Art Association and Mountain Brook City &amp; Board of Education are not responsible for any damage to personal property or i</w:t>
      </w:r>
      <w:r>
        <w:rPr>
          <w:rFonts w:ascii="Arial" w:eastAsia="Arial" w:hAnsi="Arial" w:cs="Arial"/>
          <w:sz w:val="22"/>
          <w:szCs w:val="22"/>
        </w:rPr>
        <w:t>njuries.</w:t>
      </w:r>
    </w:p>
    <w:p w14:paraId="5AFBEA7C" w14:textId="77777777" w:rsidR="003058FE" w:rsidRDefault="00F3651F">
      <w:pPr>
        <w:widowControl/>
        <w:numPr>
          <w:ilvl w:val="0"/>
          <w:numId w:val="1"/>
        </w:numPr>
        <w:ind w:left="360" w:firstLine="0"/>
        <w:rPr>
          <w:sz w:val="22"/>
          <w:szCs w:val="22"/>
        </w:rPr>
      </w:pPr>
      <w:r>
        <w:rPr>
          <w:rFonts w:ascii="Arial" w:eastAsia="Arial" w:hAnsi="Arial" w:cs="Arial"/>
          <w:sz w:val="22"/>
          <w:szCs w:val="22"/>
        </w:rPr>
        <w:t>I have no guarantee as to the booth placement for the festival.</w:t>
      </w:r>
    </w:p>
    <w:p w14:paraId="0D5F7396" w14:textId="77777777" w:rsidR="003058FE" w:rsidRDefault="00F3651F">
      <w:pPr>
        <w:widowControl/>
        <w:numPr>
          <w:ilvl w:val="0"/>
          <w:numId w:val="1"/>
        </w:numPr>
        <w:ind w:left="360" w:firstLine="0"/>
        <w:rPr>
          <w:sz w:val="22"/>
          <w:szCs w:val="22"/>
        </w:rPr>
      </w:pPr>
      <w:r>
        <w:rPr>
          <w:rFonts w:ascii="Arial" w:eastAsia="Arial" w:hAnsi="Arial" w:cs="Arial"/>
          <w:sz w:val="22"/>
          <w:szCs w:val="22"/>
        </w:rPr>
        <w:t>The MBAA Show Chairman reserves the right to exclude any work deemed inappropriate.</w:t>
      </w:r>
    </w:p>
    <w:p w14:paraId="21E2017C" w14:textId="77777777" w:rsidR="003058FE" w:rsidRDefault="00F3651F">
      <w:pPr>
        <w:widowControl/>
        <w:numPr>
          <w:ilvl w:val="0"/>
          <w:numId w:val="1"/>
        </w:numPr>
        <w:ind w:left="360" w:firstLine="0"/>
        <w:rPr>
          <w:sz w:val="22"/>
          <w:szCs w:val="22"/>
        </w:rPr>
      </w:pPr>
      <w:r>
        <w:rPr>
          <w:rFonts w:ascii="Arial" w:eastAsia="Arial" w:hAnsi="Arial" w:cs="Arial"/>
          <w:sz w:val="22"/>
          <w:szCs w:val="22"/>
        </w:rPr>
        <w:t>I promise</w:t>
      </w:r>
      <w:r>
        <w:rPr>
          <w:rFonts w:ascii="Arial" w:eastAsia="Arial" w:hAnsi="Arial" w:cs="Arial"/>
          <w:b/>
          <w:sz w:val="22"/>
          <w:szCs w:val="22"/>
        </w:rPr>
        <w:t xml:space="preserve"> </w:t>
      </w:r>
      <w:r>
        <w:rPr>
          <w:rFonts w:ascii="Arial" w:eastAsia="Arial" w:hAnsi="Arial" w:cs="Arial"/>
          <w:sz w:val="22"/>
          <w:szCs w:val="22"/>
        </w:rPr>
        <w:t>to submit my signed Mountain Brook, Jefferson County &amp; Alabama Tax envelopes    at the cl</w:t>
      </w:r>
      <w:r>
        <w:rPr>
          <w:rFonts w:ascii="Arial" w:eastAsia="Arial" w:hAnsi="Arial" w:cs="Arial"/>
          <w:sz w:val="22"/>
          <w:szCs w:val="22"/>
        </w:rPr>
        <w:t xml:space="preserve">osing of the festival, </w:t>
      </w:r>
      <w:proofErr w:type="gramStart"/>
      <w:r>
        <w:rPr>
          <w:rFonts w:ascii="Arial" w:eastAsia="Arial" w:hAnsi="Arial" w:cs="Arial"/>
          <w:sz w:val="22"/>
          <w:szCs w:val="22"/>
        </w:rPr>
        <w:t>whether or not</w:t>
      </w:r>
      <w:proofErr w:type="gramEnd"/>
      <w:r>
        <w:rPr>
          <w:rFonts w:ascii="Arial" w:eastAsia="Arial" w:hAnsi="Arial" w:cs="Arial"/>
          <w:sz w:val="22"/>
          <w:szCs w:val="22"/>
        </w:rPr>
        <w:t xml:space="preserve"> I have sales.</w:t>
      </w:r>
    </w:p>
    <w:p w14:paraId="765FAA2A" w14:textId="77777777" w:rsidR="003058FE" w:rsidRDefault="003058FE">
      <w:pPr>
        <w:widowControl/>
        <w:rPr>
          <w:rFonts w:ascii="Arial" w:eastAsia="Arial" w:hAnsi="Arial" w:cs="Arial"/>
          <w:sz w:val="22"/>
          <w:szCs w:val="22"/>
        </w:rPr>
      </w:pPr>
    </w:p>
    <w:p w14:paraId="4F100F55" w14:textId="77777777" w:rsidR="003058FE" w:rsidRDefault="00F3651F">
      <w:pPr>
        <w:widowControl/>
        <w:rPr>
          <w:rFonts w:ascii="Arial" w:eastAsia="Arial" w:hAnsi="Arial" w:cs="Arial"/>
          <w:sz w:val="22"/>
          <w:szCs w:val="22"/>
        </w:rPr>
      </w:pPr>
      <w:r>
        <w:rPr>
          <w:rFonts w:ascii="Arial" w:eastAsia="Arial" w:hAnsi="Arial" w:cs="Arial"/>
          <w:b/>
        </w:rPr>
        <w:t>Signature</w:t>
      </w:r>
      <w:r>
        <w:rPr>
          <w:rFonts w:ascii="Arial" w:eastAsia="Arial" w:hAnsi="Arial" w:cs="Arial"/>
        </w:rPr>
        <w:t xml:space="preserve"> __________________________________ Date Submitted______________________</w:t>
      </w:r>
    </w:p>
    <w:p w14:paraId="3629164F" w14:textId="77777777" w:rsidR="003058FE" w:rsidRDefault="00F3651F">
      <w:pPr>
        <w:widowControl/>
        <w:jc w:val="center"/>
        <w:rPr>
          <w:rFonts w:ascii="Arial" w:eastAsia="Arial" w:hAnsi="Arial" w:cs="Arial"/>
          <w:b/>
          <w:color w:val="FFFFFF"/>
          <w:sz w:val="28"/>
          <w:szCs w:val="28"/>
          <w:highlight w:val="black"/>
        </w:rPr>
      </w:pPr>
      <w:r>
        <w:rPr>
          <w:rFonts w:ascii="Arial" w:eastAsia="Arial" w:hAnsi="Arial" w:cs="Arial"/>
          <w:b/>
          <w:color w:val="FFFFFF"/>
          <w:sz w:val="28"/>
          <w:szCs w:val="28"/>
          <w:highlight w:val="black"/>
        </w:rPr>
        <w:t>PAYMENT METHOD</w:t>
      </w:r>
    </w:p>
    <w:p w14:paraId="614993CA" w14:textId="77777777" w:rsidR="003058FE" w:rsidRDefault="00F3651F">
      <w:pPr>
        <w:widowControl/>
        <w:ind w:firstLine="720"/>
        <w:rPr>
          <w:rFonts w:ascii="Arial" w:eastAsia="Arial" w:hAnsi="Arial" w:cs="Arial"/>
          <w:color w:val="FF0000"/>
        </w:rPr>
      </w:pPr>
      <w:r>
        <w:rPr>
          <w:rFonts w:ascii="Arial" w:eastAsia="Arial" w:hAnsi="Arial" w:cs="Arial"/>
          <w:b/>
          <w:color w:val="FF0000"/>
        </w:rPr>
        <w:t>Amount paid___________________</w:t>
      </w:r>
    </w:p>
    <w:p w14:paraId="5EB783F9" w14:textId="77777777" w:rsidR="003058FE" w:rsidRDefault="00F3651F">
      <w:pPr>
        <w:widowControl/>
        <w:ind w:firstLine="720"/>
        <w:rPr>
          <w:rFonts w:ascii="Arial" w:eastAsia="Arial" w:hAnsi="Arial" w:cs="Arial"/>
          <w:b/>
        </w:rPr>
      </w:pPr>
      <w:r>
        <w:rPr>
          <w:rFonts w:ascii="Arial" w:eastAsia="Arial" w:hAnsi="Arial" w:cs="Arial"/>
          <w:b/>
        </w:rPr>
        <w:t>BY CHECK #_______________________Check to be held to MARCH 21</w:t>
      </w:r>
    </w:p>
    <w:p w14:paraId="414ECE42" w14:textId="77777777" w:rsidR="003058FE" w:rsidRDefault="00F3651F">
      <w:pPr>
        <w:widowControl/>
        <w:ind w:firstLine="720"/>
        <w:rPr>
          <w:rFonts w:ascii="Arial" w:eastAsia="Arial" w:hAnsi="Arial" w:cs="Arial"/>
          <w:b/>
        </w:rPr>
      </w:pPr>
      <w:r>
        <w:rPr>
          <w:rFonts w:ascii="Arial" w:eastAsia="Arial" w:hAnsi="Arial" w:cs="Arial"/>
          <w:b/>
        </w:rPr>
        <w:t xml:space="preserve">BY MBAA WEB SITE PAYMENT, confirmation number on MARCH 21:  ___________________________  </w:t>
      </w:r>
      <w:r>
        <w:rPr>
          <w:rFonts w:ascii="Arial" w:eastAsia="Arial" w:hAnsi="Arial" w:cs="Arial"/>
          <w:b/>
        </w:rPr>
        <w:tab/>
      </w:r>
    </w:p>
    <w:p w14:paraId="074B9BE9" w14:textId="77777777" w:rsidR="003058FE" w:rsidRDefault="00F3651F">
      <w:pPr>
        <w:widowControl/>
        <w:rPr>
          <w:rFonts w:ascii="Arial" w:eastAsia="Arial" w:hAnsi="Arial" w:cs="Arial"/>
          <w:sz w:val="22"/>
          <w:szCs w:val="22"/>
        </w:rPr>
      </w:pPr>
      <w:r>
        <w:rPr>
          <w:rFonts w:ascii="Arial" w:eastAsia="Arial" w:hAnsi="Arial" w:cs="Arial"/>
          <w:b/>
        </w:rPr>
        <w:t xml:space="preserve"> </w:t>
      </w:r>
      <w:r>
        <w:rPr>
          <w:rFonts w:ascii="Arial" w:eastAsia="Arial" w:hAnsi="Arial" w:cs="Arial"/>
          <w:b/>
        </w:rPr>
        <w:tab/>
        <w:t>Web site payment date ________________</w:t>
      </w:r>
    </w:p>
    <w:p w14:paraId="7AA8FCA1" w14:textId="77777777" w:rsidR="003058FE" w:rsidRDefault="00F3651F">
      <w:pPr>
        <w:widowControl/>
        <w:ind w:firstLine="720"/>
        <w:rPr>
          <w:rFonts w:ascii="Arial" w:eastAsia="Arial" w:hAnsi="Arial" w:cs="Arial"/>
        </w:rPr>
      </w:pPr>
      <w:r>
        <w:rPr>
          <w:rFonts w:ascii="Arial" w:eastAsia="Arial" w:hAnsi="Arial" w:cs="Arial"/>
          <w:b/>
        </w:rPr>
        <w:t>Name on payment if different than above ______________________________________</w:t>
      </w:r>
    </w:p>
    <w:p w14:paraId="3FF0952A" w14:textId="77777777" w:rsidR="003058FE" w:rsidRDefault="00F3651F">
      <w:pPr>
        <w:widowControl/>
        <w:rPr>
          <w:rFonts w:ascii="Arial" w:eastAsia="Arial" w:hAnsi="Arial" w:cs="Arial"/>
          <w:b/>
          <w:color w:val="FF0000"/>
        </w:rPr>
      </w:pPr>
      <w:r>
        <w:rPr>
          <w:rFonts w:ascii="Arial" w:eastAsia="Arial" w:hAnsi="Arial" w:cs="Arial"/>
          <w:b/>
          <w:color w:val="FF0000"/>
        </w:rPr>
        <w:t xml:space="preserve">REGISTER BY EMAIL, </w:t>
      </w:r>
      <w:r>
        <w:rPr>
          <w:rFonts w:ascii="Arial" w:eastAsia="Arial" w:hAnsi="Arial" w:cs="Arial"/>
          <w:b/>
          <w:color w:val="FF0000"/>
          <w:u w:val="single"/>
        </w:rPr>
        <w:t>PREFERRED METHOD</w:t>
      </w:r>
      <w:r>
        <w:rPr>
          <w:rFonts w:ascii="Arial" w:eastAsia="Arial" w:hAnsi="Arial" w:cs="Arial"/>
          <w:b/>
          <w:color w:val="FF0000"/>
        </w:rPr>
        <w:t xml:space="preserve"> </w:t>
      </w:r>
    </w:p>
    <w:p w14:paraId="0B973CA9" w14:textId="77777777" w:rsidR="003058FE" w:rsidRDefault="00F3651F">
      <w:pPr>
        <w:widowControl/>
        <w:rPr>
          <w:rFonts w:ascii="Arial" w:eastAsia="Arial" w:hAnsi="Arial" w:cs="Arial"/>
          <w:color w:val="222222"/>
          <w:sz w:val="28"/>
          <w:szCs w:val="28"/>
          <w:highlight w:val="white"/>
        </w:rPr>
      </w:pPr>
      <w:r>
        <w:rPr>
          <w:rFonts w:ascii="Arial" w:eastAsia="Arial" w:hAnsi="Arial" w:cs="Arial"/>
          <w:b/>
          <w:sz w:val="28"/>
          <w:szCs w:val="28"/>
        </w:rPr>
        <w:t xml:space="preserve">     SCA</w:t>
      </w:r>
      <w:r>
        <w:rPr>
          <w:rFonts w:ascii="Arial" w:eastAsia="Arial" w:hAnsi="Arial" w:cs="Arial"/>
          <w:b/>
          <w:sz w:val="28"/>
          <w:szCs w:val="28"/>
        </w:rPr>
        <w:t>N OR PHOTO FORMS</w:t>
      </w:r>
      <w:r>
        <w:rPr>
          <w:rFonts w:ascii="Arial" w:eastAsia="Arial" w:hAnsi="Arial" w:cs="Arial"/>
          <w:b/>
        </w:rPr>
        <w:t xml:space="preserve">     to         </w:t>
      </w:r>
      <w:hyperlink r:id="rId5">
        <w:r>
          <w:rPr>
            <w:rFonts w:ascii="Arial" w:eastAsia="Arial" w:hAnsi="Arial" w:cs="Arial"/>
            <w:color w:val="1155CC"/>
            <w:sz w:val="28"/>
            <w:szCs w:val="28"/>
            <w:highlight w:val="white"/>
            <w:u w:val="single"/>
          </w:rPr>
          <w:t>mtnbrookartassoc.showchair@gmail.com</w:t>
        </w:r>
      </w:hyperlink>
    </w:p>
    <w:p w14:paraId="43FECF0D" w14:textId="77777777" w:rsidR="003058FE" w:rsidRDefault="00F3651F">
      <w:pPr>
        <w:widowControl/>
        <w:rPr>
          <w:rFonts w:ascii="Arial" w:eastAsia="Arial" w:hAnsi="Arial" w:cs="Arial"/>
          <w:b/>
          <w:color w:val="FF0000"/>
          <w:sz w:val="28"/>
          <w:szCs w:val="28"/>
        </w:rPr>
      </w:pPr>
      <w:r>
        <w:rPr>
          <w:rFonts w:ascii="Arial" w:eastAsia="Arial" w:hAnsi="Arial" w:cs="Arial"/>
          <w:b/>
          <w:color w:val="FF0000"/>
        </w:rPr>
        <w:t xml:space="preserve">OR REGISTER THE SLOW </w:t>
      </w:r>
      <w:proofErr w:type="gramStart"/>
      <w:r>
        <w:rPr>
          <w:rFonts w:ascii="Arial" w:eastAsia="Arial" w:hAnsi="Arial" w:cs="Arial"/>
          <w:b/>
          <w:color w:val="FF0000"/>
        </w:rPr>
        <w:t>WAY :</w:t>
      </w:r>
      <w:proofErr w:type="gramEnd"/>
    </w:p>
    <w:p w14:paraId="2159ED48" w14:textId="77777777" w:rsidR="003058FE" w:rsidRDefault="00F3651F">
      <w:pPr>
        <w:widowControl/>
        <w:rPr>
          <w:rFonts w:ascii="Comic Sans MS" w:eastAsia="Comic Sans MS" w:hAnsi="Comic Sans MS" w:cs="Comic Sans MS"/>
          <w:b/>
          <w:color w:val="222222"/>
          <w:sz w:val="28"/>
          <w:szCs w:val="28"/>
        </w:rPr>
      </w:pPr>
      <w:r>
        <w:rPr>
          <w:rFonts w:ascii="Arial" w:eastAsia="Arial" w:hAnsi="Arial" w:cs="Arial"/>
          <w:b/>
          <w:sz w:val="28"/>
          <w:szCs w:val="28"/>
        </w:rPr>
        <w:t xml:space="preserve">     MAIL TO:</w:t>
      </w:r>
      <w:r>
        <w:rPr>
          <w:rFonts w:ascii="Arial" w:eastAsia="Arial" w:hAnsi="Arial" w:cs="Arial"/>
          <w:sz w:val="28"/>
          <w:szCs w:val="28"/>
        </w:rPr>
        <w:t xml:space="preserve"> </w:t>
      </w:r>
      <w:r>
        <w:rPr>
          <w:rFonts w:ascii="Arial" w:eastAsia="Arial" w:hAnsi="Arial" w:cs="Arial"/>
          <w:b/>
          <w:sz w:val="28"/>
          <w:szCs w:val="28"/>
        </w:rPr>
        <w:t xml:space="preserve"> Lisa P</w:t>
      </w:r>
      <w:r>
        <w:rPr>
          <w:rFonts w:ascii="Arial" w:eastAsia="Arial" w:hAnsi="Arial" w:cs="Arial"/>
          <w:b/>
          <w:sz w:val="28"/>
          <w:szCs w:val="28"/>
        </w:rPr>
        <w:t xml:space="preserve">ruitt, MBAA, 615 Renaissance </w:t>
      </w:r>
      <w:proofErr w:type="gramStart"/>
      <w:r>
        <w:rPr>
          <w:rFonts w:ascii="Arial" w:eastAsia="Arial" w:hAnsi="Arial" w:cs="Arial"/>
          <w:b/>
          <w:sz w:val="28"/>
          <w:szCs w:val="28"/>
        </w:rPr>
        <w:t>Drive ,</w:t>
      </w:r>
      <w:proofErr w:type="gramEnd"/>
      <w:r>
        <w:rPr>
          <w:rFonts w:ascii="Arial" w:eastAsia="Arial" w:hAnsi="Arial" w:cs="Arial"/>
          <w:b/>
          <w:sz w:val="28"/>
          <w:szCs w:val="28"/>
        </w:rPr>
        <w:t xml:space="preserve"> Hoover AL, 35226</w:t>
      </w:r>
    </w:p>
    <w:p w14:paraId="11F0A88B" w14:textId="77777777" w:rsidR="003058FE" w:rsidRDefault="003058FE">
      <w:pPr>
        <w:widowControl/>
        <w:rPr>
          <w:rFonts w:ascii="Arial" w:eastAsia="Arial" w:hAnsi="Arial" w:cs="Arial"/>
          <w:sz w:val="22"/>
          <w:szCs w:val="22"/>
        </w:rPr>
      </w:pPr>
    </w:p>
    <w:p w14:paraId="587E979D" w14:textId="77777777" w:rsidR="003058FE" w:rsidRDefault="00F3651F">
      <w:pPr>
        <w:shd w:val="clear" w:color="auto" w:fill="FFFFFF"/>
        <w:jc w:val="center"/>
        <w:rPr>
          <w:rFonts w:ascii="Arial" w:eastAsia="Arial" w:hAnsi="Arial" w:cs="Arial"/>
          <w:b/>
        </w:rPr>
      </w:pPr>
      <w:r>
        <w:rPr>
          <w:rFonts w:ascii="Arial" w:eastAsia="Arial" w:hAnsi="Arial" w:cs="Arial"/>
          <w:b/>
        </w:rPr>
        <w:lastRenderedPageBreak/>
        <w:t>PAGE 2</w:t>
      </w:r>
    </w:p>
    <w:p w14:paraId="0B8B47F1" w14:textId="77777777" w:rsidR="003058FE" w:rsidRDefault="003058FE">
      <w:pPr>
        <w:shd w:val="clear" w:color="auto" w:fill="FFFFFF"/>
        <w:rPr>
          <w:sz w:val="16"/>
          <w:szCs w:val="16"/>
        </w:rPr>
      </w:pPr>
    </w:p>
    <w:p w14:paraId="79539D39" w14:textId="77777777" w:rsidR="003058FE" w:rsidRDefault="00F3651F">
      <w:pPr>
        <w:shd w:val="clear" w:color="auto" w:fill="FFFFFF"/>
        <w:jc w:val="center"/>
      </w:pPr>
      <w:r>
        <w:rPr>
          <w:rFonts w:ascii="Arial" w:eastAsia="Arial" w:hAnsi="Arial" w:cs="Arial"/>
          <w:b/>
          <w:color w:val="FFFFFF"/>
          <w:highlight w:val="black"/>
        </w:rPr>
        <w:t xml:space="preserve"> </w:t>
      </w:r>
      <w:r>
        <w:rPr>
          <w:rFonts w:ascii="Arial Black" w:eastAsia="Arial Black" w:hAnsi="Arial Black" w:cs="Arial Black"/>
          <w:b/>
          <w:color w:val="FFFFFF"/>
          <w:highlight w:val="black"/>
        </w:rPr>
        <w:t xml:space="preserve"> </w:t>
      </w:r>
      <w:proofErr w:type="gramStart"/>
      <w:r>
        <w:rPr>
          <w:rFonts w:ascii="Arial Black" w:eastAsia="Arial Black" w:hAnsi="Arial Black" w:cs="Arial Black"/>
          <w:b/>
          <w:color w:val="FFFFFF"/>
          <w:highlight w:val="black"/>
        </w:rPr>
        <w:t>SELECT  JUDGING</w:t>
      </w:r>
      <w:proofErr w:type="gramEnd"/>
      <w:r>
        <w:rPr>
          <w:rFonts w:ascii="Arial Black" w:eastAsia="Arial Black" w:hAnsi="Arial Black" w:cs="Arial Black"/>
          <w:b/>
          <w:color w:val="FFFFFF"/>
          <w:highlight w:val="black"/>
        </w:rPr>
        <w:t xml:space="preserve">    CATEGORY</w:t>
      </w:r>
      <w:r>
        <w:rPr>
          <w:rFonts w:ascii="Arial" w:eastAsia="Arial" w:hAnsi="Arial" w:cs="Arial"/>
          <w:b/>
          <w:color w:val="FFFFFF"/>
          <w:highlight w:val="black"/>
        </w:rPr>
        <w:t xml:space="preserve">   </w:t>
      </w:r>
      <w:proofErr w:type="spellStart"/>
      <w:r>
        <w:rPr>
          <w:rFonts w:ascii="Arial" w:eastAsia="Arial" w:hAnsi="Arial" w:cs="Arial"/>
          <w:b/>
          <w:color w:val="FFFFFF"/>
        </w:rPr>
        <w:t>Caaaaaaaaa</w:t>
      </w:r>
      <w:proofErr w:type="spellEnd"/>
    </w:p>
    <w:p w14:paraId="17C38826" w14:textId="77777777" w:rsidR="003058FE" w:rsidRDefault="00F3651F">
      <w:pPr>
        <w:widowControl/>
        <w:rPr>
          <w:rFonts w:ascii="Arial" w:eastAsia="Arial" w:hAnsi="Arial" w:cs="Arial"/>
          <w:sz w:val="22"/>
          <w:szCs w:val="22"/>
        </w:rPr>
      </w:pPr>
      <w:r>
        <w:rPr>
          <w:rFonts w:ascii="Arial" w:eastAsia="Arial" w:hAnsi="Arial" w:cs="Arial"/>
          <w:b/>
          <w:color w:val="222222"/>
          <w:highlight w:val="white"/>
        </w:rPr>
        <w:t>Please select</w:t>
      </w:r>
      <w:r>
        <w:rPr>
          <w:rFonts w:ascii="Arial" w:eastAsia="Arial" w:hAnsi="Arial" w:cs="Arial"/>
          <w:color w:val="222222"/>
          <w:highlight w:val="white"/>
        </w:rPr>
        <w:t xml:space="preserve"> the category that fits your yearly sales. This is used for judging and awards:</w:t>
      </w:r>
      <w:r>
        <w:rPr>
          <w:rFonts w:ascii="Arial" w:eastAsia="Arial" w:hAnsi="Arial" w:cs="Arial"/>
          <w:color w:val="222222"/>
        </w:rPr>
        <w:br/>
      </w:r>
      <w:r>
        <w:rPr>
          <w:rFonts w:ascii="Arial" w:eastAsia="Arial" w:hAnsi="Arial" w:cs="Arial"/>
          <w:color w:val="222222"/>
          <w:highlight w:val="white"/>
        </w:rPr>
        <w:t>____Professional = sells more than $4,000 per year</w:t>
      </w:r>
      <w:r>
        <w:rPr>
          <w:rFonts w:ascii="Arial" w:eastAsia="Arial" w:hAnsi="Arial" w:cs="Arial"/>
          <w:color w:val="222222"/>
          <w:highlight w:val="white"/>
        </w:rPr>
        <w:t xml:space="preserve"> or teaches art professionally (excluding school teachers)</w:t>
      </w:r>
      <w:r>
        <w:rPr>
          <w:rFonts w:ascii="Arial" w:eastAsia="Arial" w:hAnsi="Arial" w:cs="Arial"/>
          <w:color w:val="222222"/>
        </w:rPr>
        <w:br/>
      </w:r>
      <w:r>
        <w:rPr>
          <w:rFonts w:ascii="Arial" w:eastAsia="Arial" w:hAnsi="Arial" w:cs="Arial"/>
          <w:color w:val="222222"/>
          <w:highlight w:val="white"/>
        </w:rPr>
        <w:t>____Semi-Professional = sells between $700 - $4,000.</w:t>
      </w:r>
      <w:r>
        <w:rPr>
          <w:rFonts w:ascii="Arial" w:eastAsia="Arial" w:hAnsi="Arial" w:cs="Arial"/>
          <w:color w:val="222222"/>
        </w:rPr>
        <w:br/>
      </w:r>
      <w:r>
        <w:rPr>
          <w:rFonts w:ascii="Arial" w:eastAsia="Arial" w:hAnsi="Arial" w:cs="Arial"/>
          <w:color w:val="222222"/>
          <w:highlight w:val="white"/>
        </w:rPr>
        <w:t>____Emerging artist, hobbyist, beginner or student with sales under $700.</w:t>
      </w:r>
    </w:p>
    <w:p w14:paraId="434AD7C5" w14:textId="77777777" w:rsidR="003058FE" w:rsidRDefault="003058FE">
      <w:pPr>
        <w:pStyle w:val="Heading3"/>
      </w:pPr>
    </w:p>
    <w:p w14:paraId="294482B9" w14:textId="77777777" w:rsidR="003058FE" w:rsidRDefault="00F3651F">
      <w:pPr>
        <w:pStyle w:val="Heading3"/>
        <w:rPr>
          <w:i/>
          <w:shd w:val="clear" w:color="auto" w:fill="FF9900"/>
        </w:rPr>
      </w:pPr>
      <w:proofErr w:type="gramStart"/>
      <w:r>
        <w:rPr>
          <w:i/>
          <w:color w:val="FFFFFF"/>
          <w:shd w:val="clear" w:color="auto" w:fill="800000"/>
        </w:rPr>
        <w:t>BOOTH  LAYOUT</w:t>
      </w:r>
      <w:proofErr w:type="gramEnd"/>
    </w:p>
    <w:p w14:paraId="4457CB19" w14:textId="77777777" w:rsidR="003058FE" w:rsidRDefault="00F3651F">
      <w:pPr>
        <w:widowControl/>
      </w:pPr>
      <w:r>
        <w:rPr>
          <w:rFonts w:ascii="Arial" w:eastAsia="Arial" w:hAnsi="Arial" w:cs="Arial"/>
          <w:b/>
          <w:highlight w:val="white"/>
        </w:rPr>
        <w:t xml:space="preserve">BOOTH SECTION PREFERENCE: </w:t>
      </w:r>
      <w:r>
        <w:rPr>
          <w:rFonts w:ascii="Arial" w:eastAsia="Arial" w:hAnsi="Arial" w:cs="Arial"/>
          <w:highlight w:val="white"/>
        </w:rPr>
        <w:t xml:space="preserve">On field map </w:t>
      </w:r>
      <w:r>
        <w:rPr>
          <w:rFonts w:ascii="Arial" w:eastAsia="Arial" w:hAnsi="Arial" w:cs="Arial"/>
        </w:rPr>
        <w:t xml:space="preserve">below, please note your </w:t>
      </w:r>
      <w:r>
        <w:rPr>
          <w:rFonts w:ascii="Arial" w:eastAsia="Arial" w:hAnsi="Arial" w:cs="Arial"/>
          <w:b/>
        </w:rPr>
        <w:t>row</w:t>
      </w:r>
      <w:r>
        <w:rPr>
          <w:rFonts w:ascii="Arial" w:eastAsia="Arial" w:hAnsi="Arial" w:cs="Arial"/>
        </w:rPr>
        <w:t xml:space="preserve"> preference. List special needs below.</w:t>
      </w:r>
    </w:p>
    <w:p w14:paraId="77175A64" w14:textId="77777777" w:rsidR="003058FE" w:rsidRDefault="00F3651F">
      <w:pPr>
        <w:pStyle w:val="Heading1"/>
        <w:ind w:left="432" w:hanging="432"/>
        <w:jc w:val="left"/>
      </w:pPr>
      <w:r>
        <w:rPr>
          <w:i/>
        </w:rPr>
        <w:t xml:space="preserve">                        </w:t>
      </w:r>
      <w:r>
        <w:t xml:space="preserve">  NAME_____________________________________</w:t>
      </w:r>
    </w:p>
    <w:p w14:paraId="55F3A623" w14:textId="77777777" w:rsidR="003058FE" w:rsidRDefault="00F3651F">
      <w:pPr>
        <w:pStyle w:val="Heading1"/>
        <w:ind w:left="432" w:hanging="432"/>
        <w:jc w:val="left"/>
      </w:pPr>
      <w:r>
        <w:t xml:space="preserve">                  </w:t>
      </w:r>
    </w:p>
    <w:p w14:paraId="7F3977A2" w14:textId="77777777" w:rsidR="003058FE" w:rsidRDefault="00F3651F">
      <w:pPr>
        <w:pStyle w:val="Heading1"/>
        <w:ind w:left="432" w:right="0"/>
        <w:jc w:val="left"/>
      </w:pPr>
      <w:r>
        <w:t>Please mark PREFERRED</w:t>
      </w:r>
      <w:r>
        <w:rPr>
          <w:i/>
        </w:rPr>
        <w:t xml:space="preserve"> </w:t>
      </w:r>
      <w:r>
        <w:rPr>
          <w:color w:val="00000A"/>
          <w:highlight w:val="white"/>
          <w:u w:val="single"/>
        </w:rPr>
        <w:t xml:space="preserve">ROW, LEFT OR RIGHT ON </w:t>
      </w:r>
      <w:proofErr w:type="gramStart"/>
      <w:r>
        <w:rPr>
          <w:color w:val="00000A"/>
          <w:highlight w:val="white"/>
          <w:u w:val="single"/>
        </w:rPr>
        <w:t>ROW .</w:t>
      </w:r>
      <w:proofErr w:type="gramEnd"/>
      <w:r>
        <w:rPr>
          <w:color w:val="00000A"/>
          <w:shd w:val="clear" w:color="auto" w:fill="FF9900"/>
        </w:rPr>
        <w:t xml:space="preserve"> NOT A SPECIFIC SPOT OR END SPOT</w:t>
      </w:r>
      <w:r>
        <w:rPr>
          <w:color w:val="00000A"/>
        </w:rPr>
        <w:t xml:space="preserve"> (circle &amp; number all that apply, in order of preference). </w:t>
      </w:r>
    </w:p>
    <w:p w14:paraId="5AAF89C5" w14:textId="77777777" w:rsidR="003058FE" w:rsidRDefault="00F3651F">
      <w:pPr>
        <w:pStyle w:val="Heading1"/>
        <w:ind w:left="432" w:right="0"/>
        <w:jc w:val="left"/>
        <w:rPr>
          <w:highlight w:val="white"/>
        </w:rPr>
      </w:pPr>
      <w:r>
        <w:rPr>
          <w:highlight w:val="white"/>
        </w:rPr>
        <w:t xml:space="preserve">These sites may not reflect what </w:t>
      </w:r>
      <w:proofErr w:type="gramStart"/>
      <w:r>
        <w:rPr>
          <w:highlight w:val="white"/>
        </w:rPr>
        <w:t>actually occurs</w:t>
      </w:r>
      <w:proofErr w:type="gramEnd"/>
      <w:r>
        <w:rPr>
          <w:highlight w:val="white"/>
        </w:rPr>
        <w:t xml:space="preserve"> whe</w:t>
      </w:r>
      <w:r>
        <w:rPr>
          <w:highlight w:val="white"/>
        </w:rPr>
        <w:t>n the field is set, according</w:t>
      </w:r>
    </w:p>
    <w:p w14:paraId="1B453797" w14:textId="77777777" w:rsidR="003058FE" w:rsidRDefault="00F3651F">
      <w:pPr>
        <w:pStyle w:val="Heading1"/>
        <w:ind w:left="432" w:right="0"/>
        <w:jc w:val="left"/>
      </w:pPr>
      <w:r>
        <w:rPr>
          <w:highlight w:val="white"/>
        </w:rPr>
        <w:t xml:space="preserve">to the number of artists accepted. Artists who are repeat exhibitors of many years will have the same location or close if available. </w:t>
      </w:r>
      <w:r>
        <w:rPr>
          <w:highlight w:val="yellow"/>
        </w:rPr>
        <w:t>See below for cautions.</w:t>
      </w:r>
      <w:r>
        <w:t xml:space="preserve">            </w:t>
      </w:r>
      <w:r>
        <w:tab/>
      </w:r>
    </w:p>
    <w:p w14:paraId="49725A58" w14:textId="77777777" w:rsidR="003058FE" w:rsidRDefault="00F3651F">
      <w:pPr>
        <w:widowControl/>
        <w:jc w:val="center"/>
      </w:pPr>
      <w:r>
        <w:rPr>
          <w:rFonts w:ascii="Arial" w:eastAsia="Arial" w:hAnsi="Arial" w:cs="Arial"/>
          <w:noProof/>
        </w:rPr>
        <w:drawing>
          <wp:inline distT="114300" distB="114300" distL="114300" distR="114300" wp14:anchorId="3E522DC3" wp14:editId="71B25F8A">
            <wp:extent cx="5962650" cy="39147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962650" cy="3914775"/>
                    </a:xfrm>
                    <a:prstGeom prst="rect">
                      <a:avLst/>
                    </a:prstGeom>
                    <a:ln/>
                  </pic:spPr>
                </pic:pic>
              </a:graphicData>
            </a:graphic>
          </wp:inline>
        </w:drawing>
      </w:r>
      <w:r>
        <w:rPr>
          <w:rFonts w:ascii="Arial" w:eastAsia="Arial" w:hAnsi="Arial" w:cs="Arial"/>
        </w:rPr>
        <w:t xml:space="preserve">          </w:t>
      </w:r>
    </w:p>
    <w:p w14:paraId="4300CE8A" w14:textId="77777777" w:rsidR="003058FE" w:rsidRDefault="003058FE">
      <w:pPr>
        <w:widowControl/>
        <w:rPr>
          <w:rFonts w:ascii="Arial" w:eastAsia="Arial" w:hAnsi="Arial" w:cs="Arial"/>
        </w:rPr>
      </w:pPr>
    </w:p>
    <w:p w14:paraId="1100658B" w14:textId="77777777" w:rsidR="003058FE" w:rsidRDefault="00F3651F">
      <w:pPr>
        <w:widowControl/>
        <w:pBdr>
          <w:bottom w:val="single" w:sz="12" w:space="1" w:color="00000A"/>
        </w:pBdr>
        <w:rPr>
          <w:color w:val="FFFFFF"/>
        </w:rPr>
      </w:pPr>
      <w:proofErr w:type="gramStart"/>
      <w:r>
        <w:rPr>
          <w:rFonts w:ascii="Arial Black" w:eastAsia="Arial Black" w:hAnsi="Arial Black" w:cs="Arial Black"/>
          <w:b/>
          <w:color w:val="FFFFFF"/>
          <w:highlight w:val="black"/>
        </w:rPr>
        <w:t>STATE  SPECIAL</w:t>
      </w:r>
      <w:proofErr w:type="gramEnd"/>
      <w:r>
        <w:rPr>
          <w:rFonts w:ascii="Arial Black" w:eastAsia="Arial Black" w:hAnsi="Arial Black" w:cs="Arial Black"/>
          <w:b/>
          <w:color w:val="FFFFFF"/>
          <w:highlight w:val="black"/>
        </w:rPr>
        <w:t xml:space="preserve">  PHYSICAL  NEEDS        OR       ARTWORK  DISPLAY  NEEDS : </w:t>
      </w:r>
      <w:r>
        <w:rPr>
          <w:rFonts w:ascii="Arial Black" w:eastAsia="Arial Black" w:hAnsi="Arial Black" w:cs="Arial Black"/>
          <w:b/>
          <w:color w:val="FFFFFF"/>
        </w:rPr>
        <w:t xml:space="preserve"> </w:t>
      </w:r>
    </w:p>
    <w:p w14:paraId="57443E11" w14:textId="77777777" w:rsidR="003058FE" w:rsidRDefault="00F3651F">
      <w:pPr>
        <w:widowControl/>
        <w:pBdr>
          <w:bottom w:val="single" w:sz="12" w:space="1" w:color="00000A"/>
        </w:pBdr>
        <w:rPr>
          <w:rFonts w:ascii="Arial" w:eastAsia="Arial" w:hAnsi="Arial" w:cs="Arial"/>
        </w:rPr>
      </w:pPr>
      <w:r>
        <w:rPr>
          <w:rFonts w:ascii="Arial" w:eastAsia="Arial" w:hAnsi="Arial" w:cs="Arial"/>
          <w:b/>
          <w:i/>
        </w:rPr>
        <w:t xml:space="preserve">Example:  physical needs to be close to an exit or </w:t>
      </w:r>
      <w:proofErr w:type="spellStart"/>
      <w:r>
        <w:rPr>
          <w:rFonts w:ascii="Arial" w:eastAsia="Arial" w:hAnsi="Arial" w:cs="Arial"/>
          <w:b/>
          <w:i/>
        </w:rPr>
        <w:t>portipotties</w:t>
      </w:r>
      <w:proofErr w:type="spellEnd"/>
      <w:r>
        <w:rPr>
          <w:rFonts w:ascii="Arial" w:eastAsia="Arial" w:hAnsi="Arial" w:cs="Arial"/>
          <w:b/>
          <w:i/>
        </w:rPr>
        <w:t xml:space="preserve"> or a</w:t>
      </w:r>
      <w:r>
        <w:rPr>
          <w:rFonts w:ascii="Arial" w:eastAsia="Arial" w:hAnsi="Arial" w:cs="Arial"/>
          <w:b/>
          <w:i/>
          <w:highlight w:val="yellow"/>
        </w:rPr>
        <w:t>rtwork framed under glass</w:t>
      </w:r>
      <w:r>
        <w:rPr>
          <w:rFonts w:ascii="Arial" w:eastAsia="Arial" w:hAnsi="Arial" w:cs="Arial"/>
          <w:b/>
          <w:i/>
        </w:rPr>
        <w:t xml:space="preserve"> that needs to be out of the sun:</w:t>
      </w:r>
    </w:p>
    <w:p w14:paraId="700DF155" w14:textId="77777777" w:rsidR="003058FE" w:rsidRDefault="003058FE">
      <w:pPr>
        <w:widowControl/>
        <w:pBdr>
          <w:bottom w:val="single" w:sz="12" w:space="1" w:color="000000"/>
        </w:pBdr>
        <w:rPr>
          <w:rFonts w:ascii="Arial" w:eastAsia="Arial" w:hAnsi="Arial" w:cs="Arial"/>
        </w:rPr>
      </w:pPr>
    </w:p>
    <w:p w14:paraId="61F03DF1" w14:textId="77777777" w:rsidR="003058FE" w:rsidRDefault="003058FE">
      <w:pPr>
        <w:widowControl/>
        <w:rPr>
          <w:rFonts w:ascii="Arial" w:eastAsia="Arial" w:hAnsi="Arial" w:cs="Arial"/>
        </w:rPr>
      </w:pPr>
    </w:p>
    <w:p w14:paraId="58852E53" w14:textId="77777777" w:rsidR="003058FE" w:rsidRDefault="00F3651F">
      <w:pPr>
        <w:widowControl/>
        <w:jc w:val="center"/>
      </w:pPr>
      <w:r>
        <w:rPr>
          <w:rFonts w:ascii="Arial" w:eastAsia="Arial" w:hAnsi="Arial" w:cs="Arial"/>
          <w:b/>
          <w:sz w:val="44"/>
          <w:szCs w:val="44"/>
        </w:rPr>
        <w:t>Please submit this form as a separate page.</w:t>
      </w:r>
      <w:r>
        <w:rPr>
          <w:rFonts w:ascii="Arial" w:eastAsia="Arial" w:hAnsi="Arial" w:cs="Arial"/>
          <w:b/>
          <w:color w:val="FF0000"/>
          <w:sz w:val="44"/>
          <w:szCs w:val="44"/>
        </w:rPr>
        <w:t xml:space="preserve">   </w:t>
      </w:r>
    </w:p>
    <w:p w14:paraId="084F15F3" w14:textId="77777777" w:rsidR="003058FE" w:rsidRDefault="00F3651F">
      <w:pPr>
        <w:widowControl/>
        <w:jc w:val="center"/>
      </w:pPr>
      <w:r>
        <w:rPr>
          <w:rFonts w:ascii="Arial" w:eastAsia="Arial" w:hAnsi="Arial" w:cs="Arial"/>
          <w:b/>
        </w:rPr>
        <w:t>Regi</w:t>
      </w:r>
      <w:r>
        <w:rPr>
          <w:rFonts w:ascii="Arial" w:eastAsia="Arial" w:hAnsi="Arial" w:cs="Arial"/>
          <w:b/>
        </w:rPr>
        <w:t>stration, Page 3</w:t>
      </w:r>
    </w:p>
    <w:p w14:paraId="5D09BF0D" w14:textId="77777777" w:rsidR="003058FE" w:rsidRDefault="003058FE">
      <w:pPr>
        <w:widowControl/>
        <w:jc w:val="center"/>
        <w:rPr>
          <w:rFonts w:ascii="Arial" w:eastAsia="Arial" w:hAnsi="Arial" w:cs="Arial"/>
        </w:rPr>
      </w:pPr>
    </w:p>
    <w:p w14:paraId="59F34344" w14:textId="77777777" w:rsidR="003058FE" w:rsidRDefault="003058FE">
      <w:pPr>
        <w:widowControl/>
        <w:rPr>
          <w:rFonts w:ascii="Arial" w:eastAsia="Arial" w:hAnsi="Arial" w:cs="Arial"/>
          <w:color w:val="FF0000"/>
        </w:rPr>
      </w:pPr>
    </w:p>
    <w:p w14:paraId="646876F8" w14:textId="77777777" w:rsidR="003058FE" w:rsidRDefault="00F3651F">
      <w:pPr>
        <w:widowControl/>
        <w:rPr>
          <w:rFonts w:ascii="Arial" w:eastAsia="Arial" w:hAnsi="Arial" w:cs="Arial"/>
          <w:color w:val="FF0000"/>
        </w:rPr>
      </w:pPr>
      <w:r>
        <w:rPr>
          <w:rFonts w:ascii="Arial" w:eastAsia="Arial" w:hAnsi="Arial" w:cs="Arial"/>
          <w:b/>
          <w:color w:val="FF0000"/>
        </w:rPr>
        <w:t>MANDATORY FORM</w:t>
      </w:r>
    </w:p>
    <w:p w14:paraId="16A8FE2F" w14:textId="77777777" w:rsidR="003058FE" w:rsidRDefault="003058FE">
      <w:pPr>
        <w:widowControl/>
        <w:jc w:val="center"/>
        <w:rPr>
          <w:rFonts w:ascii="Arial" w:eastAsia="Arial" w:hAnsi="Arial" w:cs="Arial"/>
        </w:rPr>
      </w:pPr>
    </w:p>
    <w:p w14:paraId="6C2C0EBD"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Arial" w:eastAsia="Arial" w:hAnsi="Arial" w:cs="Arial"/>
          <w:sz w:val="44"/>
          <w:szCs w:val="44"/>
        </w:rPr>
      </w:pPr>
      <w:r>
        <w:rPr>
          <w:rFonts w:ascii="Arial" w:eastAsia="Arial" w:hAnsi="Arial" w:cs="Arial"/>
          <w:b/>
          <w:sz w:val="44"/>
          <w:szCs w:val="44"/>
        </w:rPr>
        <w:t>City of Mountain Brook</w:t>
      </w:r>
    </w:p>
    <w:p w14:paraId="713E554E"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Arial" w:eastAsia="Arial" w:hAnsi="Arial" w:cs="Arial"/>
          <w:sz w:val="44"/>
          <w:szCs w:val="44"/>
        </w:rPr>
      </w:pPr>
      <w:r>
        <w:rPr>
          <w:rFonts w:ascii="Arial" w:eastAsia="Arial" w:hAnsi="Arial" w:cs="Arial"/>
          <w:b/>
          <w:sz w:val="44"/>
          <w:szCs w:val="44"/>
        </w:rPr>
        <w:t>Promissory City Sales Tax Form</w:t>
      </w:r>
    </w:p>
    <w:p w14:paraId="7F5B79DB"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735ED5BE"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183ADEB9"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I, (print)______________________________________________________________ agree to pay all</w:t>
      </w:r>
    </w:p>
    <w:p w14:paraId="257F2D0F"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1AF067BA"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 xml:space="preserve">sales tax due to the City of Mountain Brook (3%) for any and all sales that I make at the Mountain Brook Art Festival at Crestline Elementary School on MAY 4, 2019. </w:t>
      </w:r>
      <w:r>
        <w:rPr>
          <w:rFonts w:ascii="Arial" w:eastAsia="Arial" w:hAnsi="Arial" w:cs="Arial"/>
        </w:rPr>
        <w:t>Sales tax will be paid before leaving show in an envelope provided. Artists holding a current Mountain Brook license will pay the day of the show.</w:t>
      </w:r>
    </w:p>
    <w:p w14:paraId="13C804CB"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7B6C9863"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101F1A75"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 xml:space="preserve">Signature ______________________________________________    </w:t>
      </w:r>
    </w:p>
    <w:p w14:paraId="1446C429"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79E02192"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Date_________________________________________</w:t>
      </w:r>
      <w:r>
        <w:rPr>
          <w:rFonts w:ascii="Arial" w:eastAsia="Arial" w:hAnsi="Arial" w:cs="Arial"/>
        </w:rPr>
        <w:t>_________</w:t>
      </w:r>
    </w:p>
    <w:p w14:paraId="2674E596"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 xml:space="preserve"> </w:t>
      </w:r>
    </w:p>
    <w:p w14:paraId="6D987598"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0CE43AB6"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Address ___________________________________________________________</w:t>
      </w:r>
    </w:p>
    <w:p w14:paraId="2AAD2093"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4EC773AE"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Phone number _____________________________________________________</w:t>
      </w:r>
    </w:p>
    <w:p w14:paraId="54ADB09A"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265CEE58"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Email_______________________________________________________________</w:t>
      </w:r>
    </w:p>
    <w:p w14:paraId="56307D1C"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1D3C7E87"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**If you have a Mountain Brook Sales</w:t>
      </w:r>
      <w:r>
        <w:rPr>
          <w:rFonts w:ascii="Arial" w:eastAsia="Arial" w:hAnsi="Arial" w:cs="Arial"/>
        </w:rPr>
        <w:t xml:space="preserve"> Tax number please list: </w:t>
      </w:r>
    </w:p>
    <w:p w14:paraId="34CED557"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7DDB2B57"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___________________________________</w:t>
      </w:r>
    </w:p>
    <w:p w14:paraId="5C1AA669" w14:textId="77777777" w:rsidR="003058FE" w:rsidRDefault="003058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p>
    <w:p w14:paraId="056EE317"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Jack Bankston Revenue Examiner</w:t>
      </w:r>
    </w:p>
    <w:p w14:paraId="0A0A8DC6"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802-3808</w:t>
      </w:r>
    </w:p>
    <w:p w14:paraId="51EDA30B"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City of Mountain Brook</w:t>
      </w:r>
    </w:p>
    <w:p w14:paraId="2494CD17"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PO Box 130009</w:t>
      </w:r>
    </w:p>
    <w:p w14:paraId="7B8CBB00"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56 Church St</w:t>
      </w:r>
    </w:p>
    <w:p w14:paraId="60EEF26C" w14:textId="77777777" w:rsidR="003058FE" w:rsidRDefault="00F3651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eastAsia="Arial" w:hAnsi="Arial" w:cs="Arial"/>
        </w:rPr>
      </w:pPr>
      <w:r>
        <w:rPr>
          <w:rFonts w:ascii="Arial" w:eastAsia="Arial" w:hAnsi="Arial" w:cs="Arial"/>
        </w:rPr>
        <w:t>Mountain Brook, AL  35213</w:t>
      </w:r>
    </w:p>
    <w:p w14:paraId="49D70A27" w14:textId="77777777" w:rsidR="003058FE" w:rsidRDefault="003058FE">
      <w:pPr>
        <w:widowControl/>
        <w:jc w:val="center"/>
        <w:rPr>
          <w:rFonts w:ascii="Arial" w:eastAsia="Arial" w:hAnsi="Arial" w:cs="Arial"/>
          <w:sz w:val="32"/>
          <w:szCs w:val="32"/>
          <w:u w:val="single"/>
        </w:rPr>
      </w:pPr>
    </w:p>
    <w:p w14:paraId="59AD49BE" w14:textId="77777777" w:rsidR="003058FE" w:rsidRDefault="00F3651F">
      <w:pPr>
        <w:widowControl/>
        <w:rPr>
          <w:rFonts w:ascii="Arial" w:eastAsia="Arial" w:hAnsi="Arial" w:cs="Arial"/>
          <w:sz w:val="32"/>
          <w:szCs w:val="32"/>
          <w:u w:val="single"/>
        </w:rPr>
      </w:pPr>
      <w:r>
        <w:rPr>
          <w:rFonts w:ascii="Arial" w:eastAsia="Arial" w:hAnsi="Arial" w:cs="Arial"/>
          <w:b/>
          <w:i/>
          <w:sz w:val="32"/>
          <w:szCs w:val="32"/>
          <w:u w:val="single"/>
        </w:rPr>
        <w:t>ATTENTION ALL ARTISTS:</w:t>
      </w:r>
    </w:p>
    <w:p w14:paraId="67F2D41D" w14:textId="77777777" w:rsidR="003058FE" w:rsidRDefault="00F3651F">
      <w:pPr>
        <w:widowControl/>
        <w:rPr>
          <w:sz w:val="32"/>
          <w:szCs w:val="32"/>
        </w:rPr>
      </w:pPr>
      <w:r>
        <w:rPr>
          <w:rFonts w:ascii="Arial" w:eastAsia="Arial" w:hAnsi="Arial" w:cs="Arial"/>
          <w:b/>
          <w:sz w:val="32"/>
          <w:szCs w:val="32"/>
        </w:rPr>
        <w:t xml:space="preserve">PLEASE TURN THIS FORM IN AS A </w:t>
      </w:r>
      <w:r>
        <w:rPr>
          <w:rFonts w:ascii="Arial" w:eastAsia="Arial" w:hAnsi="Arial" w:cs="Arial"/>
          <w:b/>
          <w:sz w:val="32"/>
          <w:szCs w:val="32"/>
          <w:u w:val="single"/>
        </w:rPr>
        <w:t xml:space="preserve">SEPARATE </w:t>
      </w:r>
      <w:r>
        <w:rPr>
          <w:rFonts w:ascii="Arial" w:eastAsia="Arial" w:hAnsi="Arial" w:cs="Arial"/>
          <w:b/>
          <w:sz w:val="32"/>
          <w:szCs w:val="32"/>
        </w:rPr>
        <w:t>PAGE, WITH NO OTHER PAPERWORK ON THE BACKSIDE, SO IT CAN BE TURNED IN TO THE MOUNTAIN BROOK REVENUE OFFICE.</w:t>
      </w:r>
    </w:p>
    <w:p w14:paraId="69C0516C" w14:textId="77777777" w:rsidR="003058FE" w:rsidRDefault="003058FE">
      <w:pPr>
        <w:widowControl/>
        <w:jc w:val="center"/>
        <w:rPr>
          <w:rFonts w:ascii="Arial" w:eastAsia="Arial" w:hAnsi="Arial" w:cs="Arial"/>
          <w:b/>
          <w:sz w:val="32"/>
          <w:szCs w:val="32"/>
        </w:rPr>
      </w:pPr>
    </w:p>
    <w:p w14:paraId="120083DD" w14:textId="77777777" w:rsidR="003058FE" w:rsidRDefault="003058FE">
      <w:pPr>
        <w:widowControl/>
        <w:jc w:val="center"/>
        <w:rPr>
          <w:rFonts w:ascii="Arial" w:eastAsia="Arial" w:hAnsi="Arial" w:cs="Arial"/>
          <w:b/>
          <w:sz w:val="32"/>
          <w:szCs w:val="32"/>
        </w:rPr>
      </w:pPr>
    </w:p>
    <w:p w14:paraId="38CF70C7" w14:textId="77777777" w:rsidR="003058FE" w:rsidRDefault="003058FE">
      <w:pPr>
        <w:widowControl/>
        <w:jc w:val="center"/>
        <w:rPr>
          <w:rFonts w:ascii="Arial" w:eastAsia="Arial" w:hAnsi="Arial" w:cs="Arial"/>
          <w:b/>
          <w:sz w:val="32"/>
          <w:szCs w:val="32"/>
        </w:rPr>
      </w:pPr>
    </w:p>
    <w:p w14:paraId="092664AD" w14:textId="77777777" w:rsidR="003058FE" w:rsidRDefault="00F3651F">
      <w:pPr>
        <w:widowControl/>
        <w:jc w:val="center"/>
        <w:rPr>
          <w:rFonts w:ascii="Arial" w:eastAsia="Arial" w:hAnsi="Arial" w:cs="Arial"/>
          <w:b/>
          <w:sz w:val="32"/>
          <w:szCs w:val="32"/>
        </w:rPr>
      </w:pPr>
      <w:bookmarkStart w:id="1" w:name="_gjdgxs" w:colFirst="0" w:colLast="0"/>
      <w:bookmarkEnd w:id="1"/>
      <w:proofErr w:type="spellStart"/>
      <w:r>
        <w:rPr>
          <w:rFonts w:ascii="Arial" w:eastAsia="Arial" w:hAnsi="Arial" w:cs="Arial"/>
          <w:b/>
          <w:sz w:val="32"/>
          <w:szCs w:val="32"/>
        </w:rPr>
        <w:t>Pg</w:t>
      </w:r>
      <w:proofErr w:type="spellEnd"/>
      <w:r>
        <w:rPr>
          <w:rFonts w:ascii="Arial" w:eastAsia="Arial" w:hAnsi="Arial" w:cs="Arial"/>
          <w:b/>
          <w:sz w:val="32"/>
          <w:szCs w:val="32"/>
        </w:rPr>
        <w:t xml:space="preserve"> 4 </w:t>
      </w:r>
    </w:p>
    <w:p w14:paraId="20F10748" w14:textId="77777777" w:rsidR="003058FE" w:rsidRDefault="00F3651F">
      <w:pPr>
        <w:widowControl/>
        <w:jc w:val="center"/>
        <w:rPr>
          <w:rFonts w:ascii="Arial" w:eastAsia="Arial" w:hAnsi="Arial" w:cs="Arial"/>
          <w:sz w:val="32"/>
          <w:szCs w:val="32"/>
        </w:rPr>
      </w:pPr>
      <w:bookmarkStart w:id="2" w:name="_v3yzh2pvwu4y" w:colFirst="0" w:colLast="0"/>
      <w:bookmarkEnd w:id="2"/>
      <w:r>
        <w:rPr>
          <w:rFonts w:ascii="Arial" w:eastAsia="Arial" w:hAnsi="Arial" w:cs="Arial"/>
          <w:b/>
          <w:sz w:val="32"/>
          <w:szCs w:val="32"/>
        </w:rPr>
        <w:t>DO NOT RETURN PAGES 4 - 5</w:t>
      </w:r>
    </w:p>
    <w:p w14:paraId="59B1251A" w14:textId="77777777" w:rsidR="003058FE" w:rsidRDefault="003058FE">
      <w:pPr>
        <w:widowControl/>
        <w:jc w:val="center"/>
        <w:rPr>
          <w:rFonts w:ascii="Arial" w:eastAsia="Arial" w:hAnsi="Arial" w:cs="Arial"/>
          <w:sz w:val="32"/>
          <w:szCs w:val="32"/>
        </w:rPr>
      </w:pPr>
    </w:p>
    <w:p w14:paraId="7BE94F60" w14:textId="77777777" w:rsidR="003058FE" w:rsidRDefault="00F3651F">
      <w:pPr>
        <w:widowControl/>
        <w:ind w:right="-1260"/>
        <w:jc w:val="center"/>
        <w:rPr>
          <w:b/>
          <w:color w:val="FFFFFF"/>
          <w:sz w:val="44"/>
          <w:szCs w:val="44"/>
          <w:highlight w:val="black"/>
        </w:rPr>
      </w:pPr>
      <w:r>
        <w:rPr>
          <w:b/>
          <w:color w:val="FFFFFF"/>
          <w:sz w:val="44"/>
          <w:szCs w:val="44"/>
          <w:highlight w:val="black"/>
        </w:rPr>
        <w:t>ARTISTIC GUIDELINES FOR ALL WORK</w:t>
      </w:r>
    </w:p>
    <w:p w14:paraId="40971C85" w14:textId="77777777" w:rsidR="003058FE" w:rsidRDefault="003058FE">
      <w:pPr>
        <w:widowControl/>
        <w:ind w:right="-1260"/>
        <w:jc w:val="center"/>
        <w:rPr>
          <w:b/>
          <w:color w:val="FFFFFF"/>
          <w:sz w:val="20"/>
          <w:szCs w:val="20"/>
          <w:highlight w:val="black"/>
        </w:rPr>
      </w:pPr>
    </w:p>
    <w:p w14:paraId="002E03E5" w14:textId="77777777" w:rsidR="003058FE" w:rsidRDefault="00F3651F">
      <w:pPr>
        <w:widowControl/>
        <w:ind w:left="360" w:right="180"/>
        <w:rPr>
          <w:rFonts w:ascii="Arial" w:eastAsia="Arial" w:hAnsi="Arial" w:cs="Arial"/>
          <w:sz w:val="22"/>
          <w:szCs w:val="22"/>
        </w:rPr>
      </w:pPr>
      <w:r>
        <w:rPr>
          <w:rFonts w:ascii="Arial" w:eastAsia="Arial" w:hAnsi="Arial" w:cs="Arial"/>
          <w:sz w:val="22"/>
          <w:szCs w:val="22"/>
          <w:u w:val="single"/>
        </w:rPr>
        <w:t>Your participation in the festival means that you agree to follow these guidelines</w:t>
      </w:r>
      <w:r>
        <w:rPr>
          <w:rFonts w:ascii="Arial" w:eastAsia="Arial" w:hAnsi="Arial" w:cs="Arial"/>
          <w:sz w:val="22"/>
          <w:szCs w:val="22"/>
        </w:rPr>
        <w:t>: Only the work of the artist paying for the booth will be displayed. All work will be original, based on the artist’s imagination or own photograph, untouched by an instruct</w:t>
      </w:r>
      <w:r>
        <w:rPr>
          <w:rFonts w:ascii="Arial" w:eastAsia="Arial" w:hAnsi="Arial" w:cs="Arial"/>
          <w:sz w:val="22"/>
          <w:szCs w:val="22"/>
        </w:rPr>
        <w:t xml:space="preserve">or. </w:t>
      </w:r>
    </w:p>
    <w:p w14:paraId="0058190D" w14:textId="77777777" w:rsidR="003058FE" w:rsidRDefault="00F3651F">
      <w:pPr>
        <w:widowControl/>
        <w:ind w:left="360" w:right="180"/>
        <w:rPr>
          <w:rFonts w:ascii="Arial" w:eastAsia="Arial" w:hAnsi="Arial" w:cs="Arial"/>
          <w:sz w:val="22"/>
          <w:szCs w:val="22"/>
        </w:rPr>
      </w:pPr>
      <w:r>
        <w:rPr>
          <w:rFonts w:ascii="Arial" w:eastAsia="Arial" w:hAnsi="Arial" w:cs="Arial"/>
          <w:sz w:val="22"/>
          <w:szCs w:val="22"/>
        </w:rPr>
        <w:t>We are a hands-on painting club so your work will reflect that: No digital painting, only 2-dimensional art, executed in paint, dry or mixed media of traditional painting/drawing materials. Fine art collage is acceptable but new collage exhibitors mus</w:t>
      </w:r>
      <w:r>
        <w:rPr>
          <w:rFonts w:ascii="Arial" w:eastAsia="Arial" w:hAnsi="Arial" w:cs="Arial"/>
          <w:sz w:val="22"/>
          <w:szCs w:val="22"/>
        </w:rPr>
        <w:t>t submit work for approval and must use same general substrates. No visible photography to be included in collage or incorporated into paintings. Artwork must be executed on traditional grounds (Example: canvas, board, paper, metal) No crafts, photography,</w:t>
      </w:r>
      <w:r>
        <w:rPr>
          <w:rFonts w:ascii="Arial" w:eastAsia="Arial" w:hAnsi="Arial" w:cs="Arial"/>
          <w:sz w:val="22"/>
          <w:szCs w:val="22"/>
        </w:rPr>
        <w:t xml:space="preserve"> pottery, ceramics, jewelry, or sculpture </w:t>
      </w:r>
      <w:proofErr w:type="spellStart"/>
      <w:proofErr w:type="gramStart"/>
      <w:r>
        <w:rPr>
          <w:rFonts w:ascii="Arial" w:eastAsia="Arial" w:hAnsi="Arial" w:cs="Arial"/>
          <w:sz w:val="22"/>
          <w:szCs w:val="22"/>
        </w:rPr>
        <w:t>allowed.Coasters</w:t>
      </w:r>
      <w:proofErr w:type="spellEnd"/>
      <w:proofErr w:type="gramEnd"/>
      <w:r>
        <w:rPr>
          <w:rFonts w:ascii="Arial" w:eastAsia="Arial" w:hAnsi="Arial" w:cs="Arial"/>
          <w:sz w:val="22"/>
          <w:szCs w:val="22"/>
        </w:rPr>
        <w:t xml:space="preserve"> allowed as hand painted or printed image of your original art. Display limited to 2’ x 2’ size table area.  </w:t>
      </w:r>
    </w:p>
    <w:p w14:paraId="4EC5A552" w14:textId="77777777" w:rsidR="003058FE" w:rsidRDefault="00F3651F">
      <w:pPr>
        <w:widowControl/>
        <w:ind w:left="360" w:right="180"/>
        <w:rPr>
          <w:rFonts w:ascii="Lustria" w:eastAsia="Lustria" w:hAnsi="Lustria" w:cs="Lustria"/>
          <w:b/>
        </w:rPr>
      </w:pPr>
      <w:r>
        <w:rPr>
          <w:rFonts w:ascii="Arial" w:eastAsia="Arial" w:hAnsi="Arial" w:cs="Arial"/>
          <w:sz w:val="22"/>
          <w:szCs w:val="22"/>
        </w:rPr>
        <w:t xml:space="preserve">  </w:t>
      </w:r>
    </w:p>
    <w:p w14:paraId="0F641957" w14:textId="77777777" w:rsidR="003058FE" w:rsidRDefault="00F3651F">
      <w:pPr>
        <w:widowControl/>
        <w:ind w:left="360" w:right="180"/>
        <w:rPr>
          <w:rFonts w:ascii="Arial" w:eastAsia="Arial" w:hAnsi="Arial" w:cs="Arial"/>
          <w:sz w:val="22"/>
          <w:szCs w:val="22"/>
        </w:rPr>
      </w:pPr>
      <w:proofErr w:type="gramStart"/>
      <w:r>
        <w:rPr>
          <w:rFonts w:ascii="Arial" w:eastAsia="Arial" w:hAnsi="Arial" w:cs="Arial"/>
          <w:b/>
          <w:sz w:val="22"/>
          <w:szCs w:val="22"/>
        </w:rPr>
        <w:t>PRINTS,  CARDS</w:t>
      </w:r>
      <w:proofErr w:type="gramEnd"/>
      <w:r>
        <w:rPr>
          <w:rFonts w:ascii="Arial" w:eastAsia="Arial" w:hAnsi="Arial" w:cs="Arial"/>
          <w:b/>
          <w:sz w:val="22"/>
          <w:szCs w:val="22"/>
        </w:rPr>
        <w:t>, COASTERS :</w:t>
      </w:r>
      <w:r>
        <w:rPr>
          <w:rFonts w:ascii="Arial" w:eastAsia="Arial" w:hAnsi="Arial" w:cs="Arial"/>
          <w:sz w:val="22"/>
          <w:szCs w:val="22"/>
        </w:rPr>
        <w:t xml:space="preserve"> Cards &amp; prints of your original paintings are allowed, but</w:t>
      </w:r>
      <w:r>
        <w:rPr>
          <w:rFonts w:ascii="Arial" w:eastAsia="Arial" w:hAnsi="Arial" w:cs="Arial"/>
          <w:sz w:val="22"/>
          <w:szCs w:val="22"/>
        </w:rPr>
        <w:t xml:space="preserve"> the </w:t>
      </w:r>
      <w:r>
        <w:rPr>
          <w:rFonts w:ascii="Arial" w:eastAsia="Arial" w:hAnsi="Arial" w:cs="Arial"/>
          <w:b/>
          <w:sz w:val="22"/>
          <w:szCs w:val="22"/>
        </w:rPr>
        <w:t>majority of hanging space must be original</w:t>
      </w:r>
      <w:r>
        <w:rPr>
          <w:rFonts w:ascii="Arial" w:eastAsia="Arial" w:hAnsi="Arial" w:cs="Arial"/>
          <w:sz w:val="22"/>
          <w:szCs w:val="22"/>
        </w:rPr>
        <w:t xml:space="preserve">.  All prints, including printed </w:t>
      </w:r>
      <w:proofErr w:type="gramStart"/>
      <w:r>
        <w:rPr>
          <w:rFonts w:ascii="Arial" w:eastAsia="Arial" w:hAnsi="Arial" w:cs="Arial"/>
          <w:sz w:val="22"/>
          <w:szCs w:val="22"/>
        </w:rPr>
        <w:t>coasters  must</w:t>
      </w:r>
      <w:proofErr w:type="gramEnd"/>
      <w:r>
        <w:rPr>
          <w:rFonts w:ascii="Arial" w:eastAsia="Arial" w:hAnsi="Arial" w:cs="Arial"/>
          <w:sz w:val="22"/>
          <w:szCs w:val="22"/>
        </w:rPr>
        <w:t xml:space="preserve"> be identified as prints and </w:t>
      </w:r>
      <w:proofErr w:type="spellStart"/>
      <w:r>
        <w:rPr>
          <w:rFonts w:ascii="Arial" w:eastAsia="Arial" w:hAnsi="Arial" w:cs="Arial"/>
          <w:i/>
          <w:sz w:val="22"/>
          <w:szCs w:val="22"/>
        </w:rPr>
        <w:t>g</w:t>
      </w:r>
      <w:r>
        <w:rPr>
          <w:rFonts w:ascii="Arial" w:eastAsia="Arial" w:hAnsi="Arial" w:cs="Arial"/>
          <w:i/>
          <w:sz w:val="22"/>
          <w:szCs w:val="22"/>
          <w:u w:val="single"/>
        </w:rPr>
        <w:t>iclees</w:t>
      </w:r>
      <w:proofErr w:type="spellEnd"/>
      <w:r>
        <w:rPr>
          <w:rFonts w:ascii="Arial" w:eastAsia="Arial" w:hAnsi="Arial" w:cs="Arial"/>
          <w:i/>
          <w:sz w:val="22"/>
          <w:szCs w:val="22"/>
          <w:u w:val="single"/>
        </w:rPr>
        <w:t xml:space="preserve"> must be marked as prints or giclee prints.</w:t>
      </w:r>
      <w:r>
        <w:rPr>
          <w:rFonts w:ascii="Arial" w:eastAsia="Arial" w:hAnsi="Arial" w:cs="Arial"/>
          <w:sz w:val="22"/>
          <w:szCs w:val="22"/>
        </w:rPr>
        <w:t>.</w:t>
      </w:r>
    </w:p>
    <w:p w14:paraId="0E2CD54E" w14:textId="77777777" w:rsidR="003058FE" w:rsidRDefault="003058FE">
      <w:pPr>
        <w:widowControl/>
        <w:ind w:left="360" w:right="180"/>
        <w:rPr>
          <w:rFonts w:ascii="Arial" w:eastAsia="Arial" w:hAnsi="Arial" w:cs="Arial"/>
          <w:sz w:val="22"/>
          <w:szCs w:val="22"/>
        </w:rPr>
      </w:pPr>
    </w:p>
    <w:p w14:paraId="68FFDBBD" w14:textId="77777777" w:rsidR="003058FE" w:rsidRDefault="00F3651F">
      <w:pPr>
        <w:widowControl/>
        <w:ind w:left="360" w:right="180"/>
        <w:rPr>
          <w:rFonts w:ascii="Lustria" w:eastAsia="Lustria" w:hAnsi="Lustria" w:cs="Lustria"/>
          <w:b/>
        </w:rPr>
      </w:pPr>
      <w:r>
        <w:rPr>
          <w:rFonts w:ascii="Arial" w:eastAsia="Arial" w:hAnsi="Arial" w:cs="Arial"/>
          <w:sz w:val="22"/>
          <w:szCs w:val="22"/>
        </w:rPr>
        <w:t>The MBAA Show Chairman reserves the right to exclude any work not following these guidelines and any work deemed inappropriate for this family-oriented festival.</w:t>
      </w:r>
      <w:r>
        <w:rPr>
          <w:rFonts w:ascii="Arial" w:eastAsia="Arial" w:hAnsi="Arial" w:cs="Arial"/>
          <w:i/>
          <w:sz w:val="22"/>
          <w:szCs w:val="22"/>
        </w:rPr>
        <w:t xml:space="preserve"> Remember that selling a painting copied from another artist's photograph or painting is unethi</w:t>
      </w:r>
      <w:r>
        <w:rPr>
          <w:rFonts w:ascii="Arial" w:eastAsia="Arial" w:hAnsi="Arial" w:cs="Arial"/>
          <w:i/>
          <w:sz w:val="22"/>
          <w:szCs w:val="22"/>
        </w:rPr>
        <w:t>cal and it’s illegal!</w:t>
      </w:r>
    </w:p>
    <w:p w14:paraId="3A9DC9A9" w14:textId="77777777" w:rsidR="003058FE" w:rsidRDefault="00F3651F">
      <w:pPr>
        <w:widowControl/>
        <w:ind w:left="360" w:right="180"/>
        <w:rPr>
          <w:rFonts w:ascii="Arial" w:eastAsia="Arial" w:hAnsi="Arial" w:cs="Arial"/>
          <w:i/>
          <w:sz w:val="22"/>
          <w:szCs w:val="22"/>
        </w:rPr>
      </w:pPr>
      <w:r>
        <w:rPr>
          <w:rFonts w:ascii="Arial" w:eastAsia="Arial" w:hAnsi="Arial" w:cs="Arial"/>
          <w:i/>
          <w:sz w:val="22"/>
          <w:szCs w:val="22"/>
        </w:rPr>
        <w:t xml:space="preserve">                                                      All questions should be directed to the Show Chairman or President.</w:t>
      </w:r>
    </w:p>
    <w:p w14:paraId="524E36BA" w14:textId="77777777" w:rsidR="003058FE" w:rsidRDefault="003058FE">
      <w:pPr>
        <w:widowControl/>
        <w:ind w:left="360" w:right="180"/>
        <w:rPr>
          <w:rFonts w:ascii="Arial" w:eastAsia="Arial" w:hAnsi="Arial" w:cs="Arial"/>
          <w:i/>
          <w:sz w:val="22"/>
          <w:szCs w:val="22"/>
        </w:rPr>
      </w:pPr>
    </w:p>
    <w:p w14:paraId="1D9671B6" w14:textId="77777777" w:rsidR="003058FE" w:rsidRDefault="00F3651F">
      <w:pPr>
        <w:keepNext/>
        <w:widowControl/>
        <w:ind w:right="360" w:hanging="1440"/>
        <w:jc w:val="center"/>
        <w:rPr>
          <w:rFonts w:ascii="Arial" w:eastAsia="Arial" w:hAnsi="Arial" w:cs="Arial"/>
          <w:b/>
          <w:color w:val="FFFFFF"/>
          <w:sz w:val="40"/>
          <w:szCs w:val="40"/>
          <w:highlight w:val="black"/>
          <w:u w:val="single"/>
        </w:rPr>
      </w:pPr>
      <w:r>
        <w:rPr>
          <w:rFonts w:ascii="Arial" w:eastAsia="Arial" w:hAnsi="Arial" w:cs="Arial"/>
          <w:b/>
          <w:color w:val="FFFFFF"/>
          <w:sz w:val="40"/>
          <w:szCs w:val="40"/>
          <w:highlight w:val="black"/>
          <w:u w:val="single"/>
        </w:rPr>
        <w:t>IMPORTANT   INFORMATION</w:t>
      </w:r>
    </w:p>
    <w:p w14:paraId="2F951B6D" w14:textId="77777777" w:rsidR="003058FE" w:rsidRDefault="003058FE">
      <w:pPr>
        <w:keepNext/>
        <w:widowControl/>
        <w:ind w:right="360" w:hanging="1440"/>
        <w:jc w:val="center"/>
        <w:rPr>
          <w:rFonts w:ascii="Arial" w:eastAsia="Arial" w:hAnsi="Arial" w:cs="Arial"/>
          <w:b/>
          <w:color w:val="FFFFFF"/>
          <w:sz w:val="40"/>
          <w:szCs w:val="40"/>
          <w:highlight w:val="black"/>
          <w:u w:val="single"/>
        </w:rPr>
      </w:pPr>
    </w:p>
    <w:p w14:paraId="0649E2F1" w14:textId="77777777" w:rsidR="003058FE" w:rsidRDefault="00F3651F">
      <w:pPr>
        <w:keepNext/>
        <w:widowControl/>
        <w:ind w:right="360" w:hanging="1440"/>
        <w:jc w:val="center"/>
        <w:rPr>
          <w:rFonts w:ascii="Arial Black" w:eastAsia="Arial Black" w:hAnsi="Arial Black" w:cs="Arial Black"/>
          <w:b/>
          <w:sz w:val="36"/>
          <w:szCs w:val="36"/>
        </w:rPr>
      </w:pPr>
      <w:r>
        <w:rPr>
          <w:rFonts w:ascii="Arial" w:eastAsia="Arial" w:hAnsi="Arial" w:cs="Arial"/>
          <w:b/>
          <w:color w:val="FFFFFF"/>
          <w:u w:val="single"/>
        </w:rPr>
        <w:t xml:space="preserve">    </w:t>
      </w:r>
      <w:r>
        <w:rPr>
          <w:rFonts w:ascii="Arial Black" w:eastAsia="Arial Black" w:hAnsi="Arial Black" w:cs="Arial Black"/>
          <w:b/>
          <w:color w:val="FFFFFF"/>
          <w:sz w:val="36"/>
          <w:szCs w:val="36"/>
          <w:highlight w:val="black"/>
          <w:u w:val="single"/>
        </w:rPr>
        <w:t>SETUP</w:t>
      </w:r>
    </w:p>
    <w:p w14:paraId="5B93EFD2" w14:textId="77777777" w:rsidR="003058FE" w:rsidRDefault="00F3651F">
      <w:pPr>
        <w:widowControl/>
        <w:ind w:right="360"/>
        <w:rPr>
          <w:rFonts w:ascii="Arial Black" w:eastAsia="Arial Black" w:hAnsi="Arial Black" w:cs="Arial Black"/>
          <w:b/>
          <w:sz w:val="20"/>
          <w:szCs w:val="20"/>
        </w:rPr>
      </w:pPr>
      <w:r>
        <w:rPr>
          <w:rFonts w:ascii="Arial Black" w:eastAsia="Arial Black" w:hAnsi="Arial Black" w:cs="Arial Black"/>
          <w:b/>
          <w:sz w:val="20"/>
          <w:szCs w:val="20"/>
        </w:rPr>
        <w:t>BOOTH SPACES:</w:t>
      </w:r>
    </w:p>
    <w:p w14:paraId="556434F0" w14:textId="77777777" w:rsidR="003058FE" w:rsidRDefault="00F3651F">
      <w:pPr>
        <w:widowControl/>
        <w:ind w:right="360"/>
        <w:jc w:val="both"/>
        <w:rPr>
          <w:rFonts w:ascii="Arial" w:eastAsia="Arial" w:hAnsi="Arial" w:cs="Arial"/>
          <w:sz w:val="22"/>
          <w:szCs w:val="22"/>
        </w:rPr>
      </w:pPr>
      <w:r>
        <w:rPr>
          <w:rFonts w:ascii="Arial" w:eastAsia="Arial" w:hAnsi="Arial" w:cs="Arial"/>
          <w:sz w:val="22"/>
          <w:szCs w:val="22"/>
        </w:rPr>
        <w:t xml:space="preserve">Booth locations will be emailed prior to show and will be posted on the Vine and Elm Street fence entrances, closest to the school, by 4 PM on Friday before the festival. Each display area is at </w:t>
      </w:r>
      <w:proofErr w:type="gramStart"/>
      <w:r>
        <w:rPr>
          <w:rFonts w:ascii="Arial" w:eastAsia="Arial" w:hAnsi="Arial" w:cs="Arial"/>
          <w:sz w:val="22"/>
          <w:szCs w:val="22"/>
        </w:rPr>
        <w:t>least  12</w:t>
      </w:r>
      <w:proofErr w:type="gramEnd"/>
      <w:r>
        <w:rPr>
          <w:rFonts w:ascii="Arial" w:eastAsia="Arial" w:hAnsi="Arial" w:cs="Arial"/>
          <w:sz w:val="22"/>
          <w:szCs w:val="22"/>
        </w:rPr>
        <w:t>’ x 12’. Each exhibitor must stay within their assig</w:t>
      </w:r>
      <w:r>
        <w:rPr>
          <w:rFonts w:ascii="Arial" w:eastAsia="Arial" w:hAnsi="Arial" w:cs="Arial"/>
          <w:sz w:val="22"/>
          <w:szCs w:val="22"/>
        </w:rPr>
        <w:t>ned space and is responsible for that space and everything in it.</w:t>
      </w:r>
    </w:p>
    <w:p w14:paraId="004FB960" w14:textId="77777777" w:rsidR="003058FE" w:rsidRDefault="00F3651F">
      <w:pPr>
        <w:widowControl/>
        <w:ind w:right="360"/>
        <w:jc w:val="both"/>
        <w:rPr>
          <w:rFonts w:ascii="Arial Black" w:eastAsia="Arial Black" w:hAnsi="Arial Black" w:cs="Arial Black"/>
          <w:b/>
          <w:sz w:val="20"/>
          <w:szCs w:val="20"/>
        </w:rPr>
      </w:pPr>
      <w:r>
        <w:rPr>
          <w:rFonts w:ascii="Arial Black" w:eastAsia="Arial Black" w:hAnsi="Arial Black" w:cs="Arial Black"/>
          <w:b/>
          <w:sz w:val="20"/>
          <w:szCs w:val="20"/>
        </w:rPr>
        <w:t>FIELD RULES:</w:t>
      </w:r>
    </w:p>
    <w:p w14:paraId="0D8757B8" w14:textId="77777777" w:rsidR="003058FE" w:rsidRDefault="00F3651F">
      <w:pPr>
        <w:widowControl/>
        <w:ind w:right="360"/>
        <w:rPr>
          <w:rFonts w:ascii="Arial" w:eastAsia="Arial" w:hAnsi="Arial" w:cs="Arial"/>
          <w:sz w:val="22"/>
          <w:szCs w:val="22"/>
        </w:rPr>
      </w:pPr>
      <w:r>
        <w:rPr>
          <w:rFonts w:ascii="Arial" w:eastAsia="Arial" w:hAnsi="Arial" w:cs="Arial"/>
          <w:sz w:val="22"/>
          <w:szCs w:val="22"/>
          <w:u w:val="single"/>
        </w:rPr>
        <w:t>No pets!</w:t>
      </w:r>
      <w:r>
        <w:rPr>
          <w:rFonts w:ascii="Arial" w:eastAsia="Arial" w:hAnsi="Arial" w:cs="Arial"/>
          <w:sz w:val="22"/>
          <w:szCs w:val="22"/>
        </w:rPr>
        <w:t xml:space="preserve"> No smoking. No driving on the field for any reason; </w:t>
      </w:r>
      <w:r>
        <w:rPr>
          <w:rFonts w:ascii="Arial" w:eastAsia="Arial" w:hAnsi="Arial" w:cs="Arial"/>
          <w:b/>
          <w:sz w:val="22"/>
          <w:szCs w:val="22"/>
        </w:rPr>
        <w:t>no stakes</w:t>
      </w:r>
      <w:r>
        <w:rPr>
          <w:rFonts w:ascii="Arial" w:eastAsia="Arial" w:hAnsi="Arial" w:cs="Arial"/>
          <w:sz w:val="22"/>
          <w:szCs w:val="22"/>
        </w:rPr>
        <w:t>, or anything (i.e. floral stands) inserted into the ground; no using the fence or any park fixture to disp</w:t>
      </w:r>
      <w:r>
        <w:rPr>
          <w:rFonts w:ascii="Arial" w:eastAsia="Arial" w:hAnsi="Arial" w:cs="Arial"/>
          <w:sz w:val="22"/>
          <w:szCs w:val="22"/>
        </w:rPr>
        <w:t>lay art; no trash left behind.</w:t>
      </w:r>
    </w:p>
    <w:p w14:paraId="1C3CD808" w14:textId="77777777" w:rsidR="003058FE" w:rsidRDefault="00F3651F">
      <w:pPr>
        <w:widowControl/>
        <w:ind w:right="360"/>
        <w:rPr>
          <w:rFonts w:ascii="Arial" w:eastAsia="Arial" w:hAnsi="Arial" w:cs="Arial"/>
          <w:sz w:val="22"/>
          <w:szCs w:val="22"/>
        </w:rPr>
      </w:pPr>
      <w:r>
        <w:rPr>
          <w:rFonts w:ascii="Arial Black" w:eastAsia="Arial Black" w:hAnsi="Arial Black" w:cs="Arial Black"/>
          <w:b/>
          <w:sz w:val="20"/>
          <w:szCs w:val="20"/>
        </w:rPr>
        <w:t>MINIMUM TENT WEIGHTS REQUIRED:</w:t>
      </w:r>
      <w:r>
        <w:rPr>
          <w:rFonts w:ascii="Arial" w:eastAsia="Arial" w:hAnsi="Arial" w:cs="Arial"/>
          <w:sz w:val="20"/>
          <w:szCs w:val="20"/>
        </w:rPr>
        <w:t xml:space="preserve"> </w:t>
      </w:r>
      <w:r>
        <w:rPr>
          <w:rFonts w:ascii="Arial" w:eastAsia="Arial" w:hAnsi="Arial" w:cs="Arial"/>
          <w:sz w:val="22"/>
          <w:szCs w:val="22"/>
        </w:rPr>
        <w:t xml:space="preserve">40 pounds weight per tent corner required. </w:t>
      </w:r>
    </w:p>
    <w:p w14:paraId="653876DD" w14:textId="77777777" w:rsidR="003058FE" w:rsidRDefault="00F3651F">
      <w:pPr>
        <w:widowControl/>
        <w:ind w:right="360"/>
        <w:rPr>
          <w:rFonts w:ascii="Arial Black" w:eastAsia="Arial Black" w:hAnsi="Arial Black" w:cs="Arial Black"/>
          <w:sz w:val="20"/>
          <w:szCs w:val="20"/>
        </w:rPr>
      </w:pPr>
      <w:r>
        <w:rPr>
          <w:rFonts w:ascii="Arial Black" w:eastAsia="Arial Black" w:hAnsi="Arial Black" w:cs="Arial Black"/>
          <w:b/>
          <w:sz w:val="20"/>
          <w:szCs w:val="20"/>
        </w:rPr>
        <w:t xml:space="preserve">SETUP &amp; TAKE DOWN:   </w:t>
      </w:r>
    </w:p>
    <w:p w14:paraId="4234E509" w14:textId="77777777" w:rsidR="003058FE" w:rsidRDefault="00F3651F">
      <w:pPr>
        <w:widowControl/>
        <w:ind w:right="360"/>
        <w:rPr>
          <w:rFonts w:ascii="Arial" w:eastAsia="Arial" w:hAnsi="Arial" w:cs="Arial"/>
          <w:sz w:val="22"/>
          <w:szCs w:val="22"/>
        </w:rPr>
      </w:pPr>
      <w:r>
        <w:rPr>
          <w:rFonts w:ascii="Arial" w:eastAsia="Arial" w:hAnsi="Arial" w:cs="Arial"/>
          <w:sz w:val="22"/>
          <w:szCs w:val="22"/>
        </w:rPr>
        <w:t>The field will be available for early set up some time after 4 PM on Friday, May 3 or whenever Field Chairman Ron Lewis determin</w:t>
      </w:r>
      <w:r>
        <w:rPr>
          <w:rFonts w:ascii="Arial" w:eastAsia="Arial" w:hAnsi="Arial" w:cs="Arial"/>
          <w:sz w:val="22"/>
          <w:szCs w:val="22"/>
        </w:rPr>
        <w:t xml:space="preserve">es that it is ready. A Boy Scout troop will be available to assist setup &amp; takedown. MBAA &amp; the Board of Ed. are not liable for damage or </w:t>
      </w:r>
      <w:proofErr w:type="gramStart"/>
      <w:r>
        <w:rPr>
          <w:rFonts w:ascii="Arial" w:eastAsia="Arial" w:hAnsi="Arial" w:cs="Arial"/>
          <w:sz w:val="22"/>
          <w:szCs w:val="22"/>
        </w:rPr>
        <w:t>theft</w:t>
      </w:r>
      <w:proofErr w:type="gramEnd"/>
      <w:r>
        <w:rPr>
          <w:rFonts w:ascii="Arial" w:eastAsia="Arial" w:hAnsi="Arial" w:cs="Arial"/>
          <w:sz w:val="22"/>
          <w:szCs w:val="22"/>
        </w:rPr>
        <w:t xml:space="preserve"> but we do hire an off-duty Mtn. Brook policeman to watch the field overnight &amp; gates are secured. Set up must be</w:t>
      </w:r>
      <w:r>
        <w:rPr>
          <w:rFonts w:ascii="Arial" w:eastAsia="Arial" w:hAnsi="Arial" w:cs="Arial"/>
          <w:sz w:val="22"/>
          <w:szCs w:val="22"/>
        </w:rPr>
        <w:t xml:space="preserve"> completed by 8:30 AM on Sat., MAY 4 when the show and judging begins. Artists’ cars must be moved from the perimeter of the field by 8:30 AM. Great parking is available behind Crestline Elem. next to the tennis courts on Elm Street. The festival ends at 4</w:t>
      </w:r>
      <w:r>
        <w:rPr>
          <w:rFonts w:ascii="Arial" w:eastAsia="Arial" w:hAnsi="Arial" w:cs="Arial"/>
          <w:sz w:val="22"/>
          <w:szCs w:val="22"/>
        </w:rPr>
        <w:t>:00 PM with a signal from a megaphone. Any breakdown before the 4:00 PM signal or failing to show up to exhibit will result in your exclusion from the following year’s festival.</w:t>
      </w:r>
    </w:p>
    <w:p w14:paraId="02436191" w14:textId="77777777" w:rsidR="003058FE" w:rsidRDefault="003058FE">
      <w:pPr>
        <w:widowControl/>
        <w:ind w:right="360"/>
        <w:rPr>
          <w:rFonts w:ascii="Arial" w:eastAsia="Arial" w:hAnsi="Arial" w:cs="Arial"/>
          <w:sz w:val="22"/>
          <w:szCs w:val="22"/>
        </w:rPr>
      </w:pPr>
    </w:p>
    <w:p w14:paraId="6E029C3D" w14:textId="77777777" w:rsidR="003058FE" w:rsidRDefault="003058FE">
      <w:pPr>
        <w:widowControl/>
        <w:ind w:right="360"/>
        <w:rPr>
          <w:rFonts w:ascii="Arial" w:eastAsia="Arial" w:hAnsi="Arial" w:cs="Arial"/>
          <w:sz w:val="22"/>
          <w:szCs w:val="22"/>
        </w:rPr>
      </w:pPr>
    </w:p>
    <w:p w14:paraId="7530C293" w14:textId="77777777" w:rsidR="003058FE" w:rsidRDefault="003058FE">
      <w:pPr>
        <w:widowControl/>
        <w:ind w:right="360"/>
        <w:jc w:val="center"/>
        <w:rPr>
          <w:rFonts w:ascii="Arial Black" w:eastAsia="Arial Black" w:hAnsi="Arial Black" w:cs="Arial Black"/>
          <w:b/>
          <w:sz w:val="20"/>
          <w:szCs w:val="20"/>
        </w:rPr>
      </w:pPr>
    </w:p>
    <w:p w14:paraId="6AA58041" w14:textId="77777777" w:rsidR="003058FE" w:rsidRDefault="00F3651F">
      <w:pPr>
        <w:widowControl/>
        <w:ind w:right="360"/>
        <w:jc w:val="center"/>
        <w:rPr>
          <w:rFonts w:ascii="Arial Black" w:eastAsia="Arial Black" w:hAnsi="Arial Black" w:cs="Arial Black"/>
          <w:b/>
          <w:sz w:val="20"/>
          <w:szCs w:val="20"/>
        </w:rPr>
      </w:pPr>
      <w:r>
        <w:rPr>
          <w:rFonts w:ascii="Arial Black" w:eastAsia="Arial Black" w:hAnsi="Arial Black" w:cs="Arial Black"/>
          <w:b/>
          <w:sz w:val="20"/>
          <w:szCs w:val="20"/>
        </w:rPr>
        <w:t>PG 5</w:t>
      </w:r>
    </w:p>
    <w:p w14:paraId="6A362B62" w14:textId="77777777" w:rsidR="003058FE" w:rsidRDefault="00F3651F">
      <w:pPr>
        <w:widowControl/>
        <w:ind w:right="360"/>
        <w:rPr>
          <w:rFonts w:ascii="Arial Black" w:eastAsia="Arial Black" w:hAnsi="Arial Black" w:cs="Arial Black"/>
        </w:rPr>
      </w:pPr>
      <w:r>
        <w:rPr>
          <w:rFonts w:ascii="Arial Black" w:eastAsia="Arial Black" w:hAnsi="Arial Black" w:cs="Arial Black"/>
          <w:b/>
          <w:sz w:val="20"/>
          <w:szCs w:val="20"/>
        </w:rPr>
        <w:t>ARTIST SHOW-DAY INFORMATION PACKETS</w:t>
      </w:r>
      <w:r>
        <w:rPr>
          <w:rFonts w:ascii="Arial Black" w:eastAsia="Arial Black" w:hAnsi="Arial Black" w:cs="Arial Black"/>
          <w:b/>
          <w:sz w:val="22"/>
          <w:szCs w:val="22"/>
        </w:rPr>
        <w:t xml:space="preserve">:  </w:t>
      </w:r>
    </w:p>
    <w:p w14:paraId="3B2B2C6A" w14:textId="77777777" w:rsidR="003058FE" w:rsidRDefault="00F3651F">
      <w:pPr>
        <w:widowControl/>
        <w:ind w:right="360"/>
        <w:rPr>
          <w:rFonts w:ascii="Arial" w:eastAsia="Arial" w:hAnsi="Arial" w:cs="Arial"/>
          <w:sz w:val="22"/>
          <w:szCs w:val="22"/>
        </w:rPr>
      </w:pPr>
      <w:r>
        <w:rPr>
          <w:rFonts w:ascii="Arial" w:eastAsia="Arial" w:hAnsi="Arial" w:cs="Arial"/>
          <w:sz w:val="22"/>
          <w:szCs w:val="22"/>
        </w:rPr>
        <w:lastRenderedPageBreak/>
        <w:t xml:space="preserve">Packets should be picked up by </w:t>
      </w:r>
      <w:r>
        <w:rPr>
          <w:rFonts w:ascii="Arial" w:eastAsia="Arial" w:hAnsi="Arial" w:cs="Arial"/>
          <w:sz w:val="22"/>
          <w:szCs w:val="22"/>
        </w:rPr>
        <w:t>8:00 AM at the hospitality booth on the morning of the festival. Open &amp; read immediately. The packet will contain important information, your name tag &amp; booth sign.  Attach sign to the front right corner of your booth by 9 AM show start.</w:t>
      </w:r>
    </w:p>
    <w:p w14:paraId="0253A1DF" w14:textId="77777777" w:rsidR="003058FE" w:rsidRDefault="00F3651F">
      <w:pPr>
        <w:widowControl/>
        <w:ind w:right="360"/>
        <w:rPr>
          <w:rFonts w:ascii="Arial Black" w:eastAsia="Arial Black" w:hAnsi="Arial Black" w:cs="Arial Black"/>
        </w:rPr>
      </w:pPr>
      <w:proofErr w:type="gramStart"/>
      <w:r>
        <w:rPr>
          <w:rFonts w:ascii="Arial Black" w:eastAsia="Arial Black" w:hAnsi="Arial Black" w:cs="Arial Black"/>
          <w:b/>
          <w:sz w:val="20"/>
          <w:szCs w:val="20"/>
        </w:rPr>
        <w:t>VOLUNTEER  ARTWORK</w:t>
      </w:r>
      <w:proofErr w:type="gramEnd"/>
      <w:r>
        <w:rPr>
          <w:rFonts w:ascii="Arial Black" w:eastAsia="Arial Black" w:hAnsi="Arial Black" w:cs="Arial Black"/>
          <w:b/>
          <w:sz w:val="20"/>
          <w:szCs w:val="20"/>
        </w:rPr>
        <w:t>:</w:t>
      </w:r>
      <w:r>
        <w:rPr>
          <w:rFonts w:ascii="Arial Black" w:eastAsia="Arial Black" w:hAnsi="Arial Black" w:cs="Arial Black"/>
          <w:sz w:val="20"/>
          <w:szCs w:val="20"/>
        </w:rPr>
        <w:t xml:space="preserve">  </w:t>
      </w:r>
    </w:p>
    <w:p w14:paraId="5D75A6CD" w14:textId="77777777" w:rsidR="003058FE" w:rsidRDefault="00F3651F">
      <w:pPr>
        <w:widowControl/>
        <w:ind w:right="360"/>
        <w:rPr>
          <w:rFonts w:ascii="Arial" w:eastAsia="Arial" w:hAnsi="Arial" w:cs="Arial"/>
          <w:sz w:val="22"/>
          <w:szCs w:val="22"/>
        </w:rPr>
      </w:pPr>
      <w:r>
        <w:rPr>
          <w:rFonts w:ascii="Arial" w:eastAsia="Arial" w:hAnsi="Arial" w:cs="Arial"/>
          <w:sz w:val="22"/>
          <w:szCs w:val="22"/>
        </w:rPr>
        <w:t>MBAA member volunteers may exhibit a couple paintings in the Hospitality Booth. Volunteers are eligible for merit awards &amp; Norton’s Competition. All sales taxes must be paid the day of the festival. All guidelines apply.</w:t>
      </w:r>
    </w:p>
    <w:p w14:paraId="058CE88F" w14:textId="77777777" w:rsidR="003058FE" w:rsidRDefault="00F3651F">
      <w:pPr>
        <w:widowControl/>
        <w:ind w:left="360" w:right="360"/>
        <w:rPr>
          <w:rFonts w:ascii="Arial Black" w:eastAsia="Arial Black" w:hAnsi="Arial Black" w:cs="Arial Black"/>
          <w:sz w:val="36"/>
          <w:szCs w:val="36"/>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Black" w:eastAsia="Arial Black" w:hAnsi="Arial Black" w:cs="Arial Black"/>
          <w:b/>
          <w:color w:val="FFFFFF"/>
          <w:sz w:val="36"/>
          <w:szCs w:val="36"/>
          <w:highlight w:val="black"/>
          <w:u w:val="single"/>
        </w:rPr>
        <w:t>SALES</w:t>
      </w:r>
    </w:p>
    <w:p w14:paraId="09C27784" w14:textId="77777777" w:rsidR="003058FE" w:rsidRDefault="00F3651F">
      <w:pPr>
        <w:widowControl/>
        <w:tabs>
          <w:tab w:val="left" w:pos="2880"/>
        </w:tabs>
        <w:ind w:right="360"/>
        <w:rPr>
          <w:rFonts w:ascii="Arial Black" w:eastAsia="Arial Black" w:hAnsi="Arial Black" w:cs="Arial Black"/>
          <w:sz w:val="22"/>
          <w:szCs w:val="22"/>
        </w:rPr>
      </w:pPr>
      <w:r>
        <w:rPr>
          <w:rFonts w:ascii="Arial Black" w:eastAsia="Arial Black" w:hAnsi="Arial Black" w:cs="Arial Black"/>
          <w:b/>
          <w:sz w:val="22"/>
          <w:szCs w:val="22"/>
        </w:rPr>
        <w:t>COLLECTING TAXES:</w:t>
      </w:r>
    </w:p>
    <w:p w14:paraId="046FB3F6" w14:textId="77777777" w:rsidR="003058FE" w:rsidRDefault="00F3651F">
      <w:pPr>
        <w:widowControl/>
        <w:tabs>
          <w:tab w:val="left" w:pos="2940"/>
        </w:tabs>
        <w:rPr>
          <w:rFonts w:ascii="Arial" w:eastAsia="Arial" w:hAnsi="Arial" w:cs="Arial"/>
          <w:sz w:val="22"/>
          <w:szCs w:val="22"/>
        </w:rPr>
      </w:pPr>
      <w:r>
        <w:rPr>
          <w:rFonts w:ascii="Arial" w:eastAsia="Arial" w:hAnsi="Arial" w:cs="Arial"/>
          <w:sz w:val="22"/>
          <w:szCs w:val="22"/>
        </w:rPr>
        <w:t>All artists must charge the standard 9% sales tax at the show (4% state, 3% city of Mtn. Brook, 2% Jefferson County).  At the end of the show use the tax envelopes for the City of Mtn. Brook, Jefferson County and the “</w:t>
      </w:r>
      <w:proofErr w:type="gramStart"/>
      <w:r>
        <w:rPr>
          <w:rFonts w:ascii="Arial" w:eastAsia="Arial" w:hAnsi="Arial" w:cs="Arial"/>
          <w:sz w:val="22"/>
          <w:szCs w:val="22"/>
        </w:rPr>
        <w:t>one time</w:t>
      </w:r>
      <w:proofErr w:type="gramEnd"/>
      <w:r>
        <w:rPr>
          <w:rFonts w:ascii="Arial" w:eastAsia="Arial" w:hAnsi="Arial" w:cs="Arial"/>
          <w:sz w:val="22"/>
          <w:szCs w:val="22"/>
        </w:rPr>
        <w:t xml:space="preserve"> sale” state</w:t>
      </w:r>
      <w:r>
        <w:rPr>
          <w:rFonts w:ascii="Arial" w:eastAsia="Arial" w:hAnsi="Arial" w:cs="Arial"/>
          <w:sz w:val="22"/>
          <w:szCs w:val="22"/>
        </w:rPr>
        <w:t xml:space="preserve"> tax form.</w:t>
      </w:r>
    </w:p>
    <w:p w14:paraId="4C578FE6" w14:textId="77777777" w:rsidR="003058FE" w:rsidRDefault="00F3651F">
      <w:pPr>
        <w:widowControl/>
        <w:tabs>
          <w:tab w:val="left" w:pos="2940"/>
        </w:tabs>
        <w:rPr>
          <w:rFonts w:ascii="Arial" w:eastAsia="Arial" w:hAnsi="Arial" w:cs="Arial"/>
          <w:sz w:val="22"/>
          <w:szCs w:val="22"/>
        </w:rPr>
      </w:pPr>
      <w:r>
        <w:rPr>
          <w:rFonts w:ascii="Arial Black" w:eastAsia="Arial Black" w:hAnsi="Arial Black" w:cs="Arial Black"/>
          <w:b/>
          <w:sz w:val="22"/>
          <w:szCs w:val="22"/>
        </w:rPr>
        <w:t>PAYING THE TAXES BY CHECK ONLY:</w:t>
      </w:r>
      <w:r>
        <w:rPr>
          <w:rFonts w:ascii="Arial" w:eastAsia="Arial" w:hAnsi="Arial" w:cs="Arial"/>
          <w:sz w:val="22"/>
          <w:szCs w:val="22"/>
        </w:rPr>
        <w:t xml:space="preserve"> Important: </w:t>
      </w:r>
      <w:r>
        <w:rPr>
          <w:rFonts w:ascii="Arial" w:eastAsia="Arial" w:hAnsi="Arial" w:cs="Arial"/>
          <w:b/>
          <w:sz w:val="22"/>
          <w:szCs w:val="22"/>
          <w:u w:val="single"/>
        </w:rPr>
        <w:t xml:space="preserve">Bring your </w:t>
      </w:r>
      <w:proofErr w:type="gramStart"/>
      <w:r>
        <w:rPr>
          <w:rFonts w:ascii="Arial" w:eastAsia="Arial" w:hAnsi="Arial" w:cs="Arial"/>
          <w:b/>
          <w:sz w:val="22"/>
          <w:szCs w:val="22"/>
          <w:u w:val="single"/>
        </w:rPr>
        <w:t>checkbook</w:t>
      </w:r>
      <w:r>
        <w:rPr>
          <w:rFonts w:ascii="Arial" w:eastAsia="Arial" w:hAnsi="Arial" w:cs="Arial"/>
          <w:sz w:val="22"/>
          <w:szCs w:val="22"/>
          <w:u w:val="single"/>
        </w:rPr>
        <w:t xml:space="preserve">  </w:t>
      </w:r>
      <w:r>
        <w:rPr>
          <w:rFonts w:ascii="Arial" w:eastAsia="Arial" w:hAnsi="Arial" w:cs="Arial"/>
          <w:sz w:val="22"/>
          <w:szCs w:val="22"/>
        </w:rPr>
        <w:t>for</w:t>
      </w:r>
      <w:proofErr w:type="gramEnd"/>
      <w:r>
        <w:rPr>
          <w:rFonts w:ascii="Arial" w:eastAsia="Arial" w:hAnsi="Arial" w:cs="Arial"/>
          <w:sz w:val="22"/>
          <w:szCs w:val="22"/>
        </w:rPr>
        <w:t xml:space="preserve"> Alabama state, Jefferson county and Mountain Brook city tax. You must sign and turn all three tax envelopes to the hospitality booth before you leave the field at the end of th</w:t>
      </w:r>
      <w:r>
        <w:rPr>
          <w:rFonts w:ascii="Arial" w:eastAsia="Arial" w:hAnsi="Arial" w:cs="Arial"/>
          <w:sz w:val="22"/>
          <w:szCs w:val="22"/>
        </w:rPr>
        <w:t xml:space="preserve">e show </w:t>
      </w:r>
      <w:r>
        <w:rPr>
          <w:rFonts w:ascii="Arial" w:eastAsia="Arial" w:hAnsi="Arial" w:cs="Arial"/>
          <w:b/>
          <w:sz w:val="22"/>
          <w:szCs w:val="22"/>
          <w:u w:val="single"/>
        </w:rPr>
        <w:t>even if you have no sales</w:t>
      </w:r>
      <w:r>
        <w:rPr>
          <w:rFonts w:ascii="Arial" w:eastAsia="Arial" w:hAnsi="Arial" w:cs="Arial"/>
          <w:b/>
          <w:sz w:val="22"/>
          <w:szCs w:val="22"/>
        </w:rPr>
        <w:t>.</w:t>
      </w:r>
      <w:r>
        <w:rPr>
          <w:rFonts w:ascii="Arial" w:eastAsia="Arial" w:hAnsi="Arial" w:cs="Arial"/>
          <w:sz w:val="22"/>
          <w:szCs w:val="22"/>
        </w:rPr>
        <w:t xml:space="preserve"> Artists who already have permanent business licenses should turn in all 3 forms, listing the license number &amp; notate they pay on their scheduled date.                                              </w:t>
      </w:r>
    </w:p>
    <w:p w14:paraId="563858D9" w14:textId="77777777" w:rsidR="003058FE" w:rsidRDefault="00F3651F">
      <w:pPr>
        <w:widowControl/>
        <w:tabs>
          <w:tab w:val="left" w:pos="2940"/>
        </w:tabs>
        <w:rPr>
          <w:rFonts w:ascii="Arial Black" w:eastAsia="Arial Black" w:hAnsi="Arial Black" w:cs="Arial Black"/>
          <w:sz w:val="22"/>
          <w:szCs w:val="22"/>
        </w:rPr>
      </w:pPr>
      <w:r>
        <w:rPr>
          <w:rFonts w:ascii="Arial Black" w:eastAsia="Arial Black" w:hAnsi="Arial Black" w:cs="Arial Black"/>
          <w:b/>
          <w:sz w:val="22"/>
          <w:szCs w:val="22"/>
        </w:rPr>
        <w:t>CREDIT SALES:</w:t>
      </w:r>
    </w:p>
    <w:p w14:paraId="4AB5650F" w14:textId="77777777" w:rsidR="003058FE" w:rsidRDefault="00F3651F">
      <w:pPr>
        <w:widowControl/>
        <w:tabs>
          <w:tab w:val="left" w:pos="2940"/>
        </w:tabs>
        <w:rPr>
          <w:rFonts w:ascii="Arial" w:eastAsia="Arial" w:hAnsi="Arial" w:cs="Arial"/>
          <w:sz w:val="22"/>
          <w:szCs w:val="22"/>
        </w:rPr>
      </w:pPr>
      <w:r>
        <w:rPr>
          <w:rFonts w:ascii="Arial" w:eastAsia="Arial" w:hAnsi="Arial" w:cs="Arial"/>
          <w:sz w:val="22"/>
          <w:szCs w:val="22"/>
        </w:rPr>
        <w:t>MBAA will p</w:t>
      </w:r>
      <w:r>
        <w:rPr>
          <w:rFonts w:ascii="Arial" w:eastAsia="Arial" w:hAnsi="Arial" w:cs="Arial"/>
          <w:sz w:val="22"/>
          <w:szCs w:val="22"/>
        </w:rPr>
        <w:t>rovide credit card service for a 4% bank fee. These sales will be handled at the Hospitality Booth. You will receive a check in a week or so after the show paying you for these sales, minus the bank fee.</w:t>
      </w:r>
    </w:p>
    <w:p w14:paraId="2BF2BD54" w14:textId="77777777" w:rsidR="003058FE" w:rsidRDefault="00F3651F">
      <w:pPr>
        <w:widowControl/>
        <w:tabs>
          <w:tab w:val="left" w:pos="2940"/>
        </w:tabs>
        <w:rPr>
          <w:rFonts w:ascii="Arial Black" w:eastAsia="Arial Black" w:hAnsi="Arial Black" w:cs="Arial Black"/>
          <w:b/>
          <w:sz w:val="22"/>
          <w:szCs w:val="22"/>
        </w:rPr>
      </w:pPr>
      <w:r>
        <w:rPr>
          <w:rFonts w:ascii="Arial Black" w:eastAsia="Arial Black" w:hAnsi="Arial Black" w:cs="Arial Black"/>
          <w:b/>
          <w:sz w:val="22"/>
          <w:szCs w:val="22"/>
        </w:rPr>
        <w:t>VOLUNTEER SALES</w:t>
      </w:r>
    </w:p>
    <w:p w14:paraId="1A5600EE" w14:textId="77777777" w:rsidR="003058FE" w:rsidRDefault="00F3651F">
      <w:pPr>
        <w:widowControl/>
        <w:tabs>
          <w:tab w:val="left" w:pos="2940"/>
        </w:tabs>
        <w:rPr>
          <w:rFonts w:ascii="Arial" w:eastAsia="Arial" w:hAnsi="Arial" w:cs="Arial"/>
          <w:sz w:val="22"/>
          <w:szCs w:val="22"/>
        </w:rPr>
      </w:pPr>
      <w:r>
        <w:rPr>
          <w:rFonts w:ascii="Arial" w:eastAsia="Arial" w:hAnsi="Arial" w:cs="Arial"/>
          <w:sz w:val="22"/>
          <w:szCs w:val="22"/>
        </w:rPr>
        <w:t>Volunteers may leave their paintings</w:t>
      </w:r>
      <w:r>
        <w:rPr>
          <w:rFonts w:ascii="Arial" w:eastAsia="Arial" w:hAnsi="Arial" w:cs="Arial"/>
          <w:sz w:val="22"/>
          <w:szCs w:val="22"/>
        </w:rPr>
        <w:t xml:space="preserve"> for the day. Hospitality will write the sales. Volunteers must be prepared to write checks for the collected taxes of any sale. </w:t>
      </w:r>
    </w:p>
    <w:p w14:paraId="706E73E3" w14:textId="77777777" w:rsidR="003058FE" w:rsidRDefault="00F3651F">
      <w:pPr>
        <w:widowControl/>
        <w:ind w:left="360"/>
        <w:jc w:val="center"/>
        <w:rPr>
          <w:rFonts w:ascii="Arial Black" w:eastAsia="Arial Black" w:hAnsi="Arial Black" w:cs="Arial Black"/>
          <w:color w:val="FFFFFF"/>
          <w:sz w:val="36"/>
          <w:szCs w:val="36"/>
          <w:highlight w:val="black"/>
          <w:u w:val="single"/>
        </w:rPr>
      </w:pPr>
      <w:r>
        <w:rPr>
          <w:rFonts w:ascii="Arial Black" w:eastAsia="Arial Black" w:hAnsi="Arial Black" w:cs="Arial Black"/>
          <w:b/>
          <w:color w:val="FFFFFF"/>
          <w:sz w:val="36"/>
          <w:szCs w:val="36"/>
          <w:highlight w:val="black"/>
          <w:u w:val="single"/>
        </w:rPr>
        <w:t>AWARDS</w:t>
      </w:r>
    </w:p>
    <w:p w14:paraId="5860CBF7" w14:textId="77777777" w:rsidR="003058FE" w:rsidRDefault="00F3651F">
      <w:pPr>
        <w:widowControl/>
        <w:rPr>
          <w:rFonts w:ascii="Arial Black" w:eastAsia="Arial Black" w:hAnsi="Arial Black" w:cs="Arial Black"/>
          <w:sz w:val="22"/>
          <w:szCs w:val="22"/>
        </w:rPr>
      </w:pPr>
      <w:r>
        <w:rPr>
          <w:rFonts w:ascii="Arial Black" w:eastAsia="Arial Black" w:hAnsi="Arial Black" w:cs="Arial Black"/>
          <w:b/>
          <w:sz w:val="22"/>
          <w:szCs w:val="22"/>
        </w:rPr>
        <w:t xml:space="preserve">AWARDS  </w:t>
      </w:r>
      <w:r>
        <w:rPr>
          <w:rFonts w:ascii="Arial Black" w:eastAsia="Arial Black" w:hAnsi="Arial Black" w:cs="Arial Black"/>
          <w:sz w:val="22"/>
          <w:szCs w:val="22"/>
        </w:rPr>
        <w:t xml:space="preserve"> </w:t>
      </w:r>
    </w:p>
    <w:p w14:paraId="147DB05B" w14:textId="77777777" w:rsidR="003058FE" w:rsidRDefault="00F3651F">
      <w:pPr>
        <w:widowControl/>
        <w:rPr>
          <w:rFonts w:ascii="Arial" w:eastAsia="Arial" w:hAnsi="Arial" w:cs="Arial"/>
          <w:sz w:val="22"/>
          <w:szCs w:val="22"/>
        </w:rPr>
      </w:pPr>
      <w:r>
        <w:rPr>
          <w:rFonts w:ascii="Arial" w:eastAsia="Arial" w:hAnsi="Arial" w:cs="Arial"/>
          <w:sz w:val="22"/>
          <w:szCs w:val="22"/>
        </w:rPr>
        <w:t xml:space="preserve">Ribbons will be given in 3 categories: one each for best body of work overall in professional category, semi-professional, and emerging artist. Additionally, there will be 6 Awards of Distinction plus </w:t>
      </w:r>
      <w:proofErr w:type="spellStart"/>
      <w:r>
        <w:rPr>
          <w:rFonts w:ascii="Arial" w:eastAsia="Arial" w:hAnsi="Arial" w:cs="Arial"/>
          <w:sz w:val="22"/>
          <w:szCs w:val="22"/>
        </w:rPr>
        <w:t>Nortons</w:t>
      </w:r>
      <w:proofErr w:type="spellEnd"/>
      <w:r>
        <w:rPr>
          <w:rFonts w:ascii="Arial" w:eastAsia="Arial" w:hAnsi="Arial" w:cs="Arial"/>
          <w:sz w:val="22"/>
          <w:szCs w:val="22"/>
        </w:rPr>
        <w:t xml:space="preserve"> Floral Competition</w:t>
      </w:r>
    </w:p>
    <w:p w14:paraId="34E33C92" w14:textId="77777777" w:rsidR="003058FE" w:rsidRDefault="00F3651F">
      <w:pPr>
        <w:widowControl/>
        <w:ind w:right="360"/>
        <w:rPr>
          <w:rFonts w:ascii="Arial Black" w:eastAsia="Arial Black" w:hAnsi="Arial Black" w:cs="Arial Black"/>
          <w:sz w:val="22"/>
          <w:szCs w:val="22"/>
        </w:rPr>
      </w:pPr>
      <w:r>
        <w:rPr>
          <w:rFonts w:ascii="Arial Black" w:eastAsia="Arial Black" w:hAnsi="Arial Black" w:cs="Arial Black"/>
          <w:b/>
          <w:sz w:val="22"/>
          <w:szCs w:val="22"/>
        </w:rPr>
        <w:t xml:space="preserve">JUDGING </w:t>
      </w:r>
      <w:r>
        <w:rPr>
          <w:rFonts w:ascii="Arial Black" w:eastAsia="Arial Black" w:hAnsi="Arial Black" w:cs="Arial Black"/>
          <w:sz w:val="22"/>
          <w:szCs w:val="22"/>
        </w:rPr>
        <w:t xml:space="preserve">  </w:t>
      </w:r>
    </w:p>
    <w:p w14:paraId="0C9778A5" w14:textId="77777777" w:rsidR="003058FE" w:rsidRDefault="00F3651F">
      <w:pPr>
        <w:widowControl/>
        <w:ind w:right="360"/>
        <w:rPr>
          <w:rFonts w:ascii="Lustria" w:eastAsia="Lustria" w:hAnsi="Lustria" w:cs="Lustria"/>
          <w:sz w:val="22"/>
          <w:szCs w:val="22"/>
        </w:rPr>
      </w:pPr>
      <w:r>
        <w:rPr>
          <w:rFonts w:ascii="Arial" w:eastAsia="Arial" w:hAnsi="Arial" w:cs="Arial"/>
          <w:sz w:val="22"/>
          <w:szCs w:val="22"/>
        </w:rPr>
        <w:t>Judging of</w:t>
      </w:r>
      <w:r>
        <w:rPr>
          <w:rFonts w:ascii="Arial" w:eastAsia="Arial" w:hAnsi="Arial" w:cs="Arial"/>
          <w:b/>
          <w:sz w:val="22"/>
          <w:szCs w:val="22"/>
        </w:rPr>
        <w:t xml:space="preserve"> </w:t>
      </w:r>
      <w:r>
        <w:rPr>
          <w:rFonts w:ascii="Arial" w:eastAsia="Arial" w:hAnsi="Arial" w:cs="Arial"/>
          <w:sz w:val="22"/>
          <w:szCs w:val="22"/>
        </w:rPr>
        <w:t>artwor</w:t>
      </w:r>
      <w:r>
        <w:rPr>
          <w:rFonts w:ascii="Arial" w:eastAsia="Arial" w:hAnsi="Arial" w:cs="Arial"/>
          <w:sz w:val="22"/>
          <w:szCs w:val="22"/>
        </w:rPr>
        <w:t>k will only apply to original works, not prints.</w:t>
      </w:r>
    </w:p>
    <w:p w14:paraId="29FC0FFC" w14:textId="77777777" w:rsidR="003058FE" w:rsidRDefault="00F3651F">
      <w:pPr>
        <w:widowControl/>
        <w:ind w:right="360"/>
        <w:rPr>
          <w:rFonts w:ascii="Arial" w:eastAsia="Arial" w:hAnsi="Arial" w:cs="Arial"/>
          <w:b/>
          <w:sz w:val="22"/>
          <w:szCs w:val="22"/>
        </w:rPr>
      </w:pPr>
      <w:r>
        <w:rPr>
          <w:rFonts w:ascii="Arial Black" w:eastAsia="Arial Black" w:hAnsi="Arial Black" w:cs="Arial Black"/>
          <w:b/>
          <w:sz w:val="22"/>
          <w:szCs w:val="22"/>
        </w:rPr>
        <w:t xml:space="preserve">WINNERS </w:t>
      </w:r>
      <w:r>
        <w:rPr>
          <w:rFonts w:ascii="Arial" w:eastAsia="Arial" w:hAnsi="Arial" w:cs="Arial"/>
          <w:b/>
          <w:sz w:val="22"/>
          <w:szCs w:val="22"/>
        </w:rPr>
        <w:t xml:space="preserve"> </w:t>
      </w:r>
    </w:p>
    <w:p w14:paraId="45FDF94F" w14:textId="77777777" w:rsidR="003058FE" w:rsidRDefault="00F3651F">
      <w:pPr>
        <w:widowControl/>
        <w:ind w:right="360"/>
        <w:rPr>
          <w:rFonts w:ascii="Arial" w:eastAsia="Arial" w:hAnsi="Arial" w:cs="Arial"/>
          <w:sz w:val="22"/>
          <w:szCs w:val="22"/>
        </w:rPr>
      </w:pPr>
      <w:r>
        <w:rPr>
          <w:rFonts w:ascii="Arial" w:eastAsia="Arial" w:hAnsi="Arial" w:cs="Arial"/>
          <w:sz w:val="22"/>
          <w:szCs w:val="22"/>
        </w:rPr>
        <w:t xml:space="preserve"> Winners will be announced and posted at the</w:t>
      </w:r>
      <w:r>
        <w:rPr>
          <w:rFonts w:ascii="Arial" w:eastAsia="Arial" w:hAnsi="Arial" w:cs="Arial"/>
          <w:b/>
          <w:sz w:val="22"/>
          <w:szCs w:val="22"/>
        </w:rPr>
        <w:t xml:space="preserve"> </w:t>
      </w:r>
      <w:r>
        <w:rPr>
          <w:rFonts w:ascii="Arial" w:eastAsia="Arial" w:hAnsi="Arial" w:cs="Arial"/>
          <w:sz w:val="22"/>
          <w:szCs w:val="22"/>
        </w:rPr>
        <w:t xml:space="preserve">Hospitality Booth.  </w:t>
      </w:r>
    </w:p>
    <w:p w14:paraId="3B521F78" w14:textId="77777777" w:rsidR="003058FE" w:rsidRDefault="00F3651F">
      <w:pPr>
        <w:widowControl/>
        <w:ind w:right="360"/>
        <w:rPr>
          <w:rFonts w:ascii="Arial" w:eastAsia="Arial" w:hAnsi="Arial" w:cs="Arial"/>
          <w:sz w:val="22"/>
          <w:szCs w:val="22"/>
        </w:rPr>
      </w:pPr>
      <w:r>
        <w:rPr>
          <w:rFonts w:ascii="Arial Black" w:eastAsia="Arial Black" w:hAnsi="Arial Black" w:cs="Arial Black"/>
          <w:b/>
          <w:sz w:val="22"/>
          <w:szCs w:val="22"/>
        </w:rPr>
        <w:t>VOLUNTEER AWARDS</w:t>
      </w:r>
      <w:r>
        <w:rPr>
          <w:rFonts w:ascii="Arial" w:eastAsia="Arial" w:hAnsi="Arial" w:cs="Arial"/>
          <w:sz w:val="22"/>
          <w:szCs w:val="22"/>
        </w:rPr>
        <w:t xml:space="preserve"> </w:t>
      </w:r>
    </w:p>
    <w:p w14:paraId="588E1B47" w14:textId="77777777" w:rsidR="003058FE" w:rsidRDefault="00F3651F">
      <w:pPr>
        <w:widowControl/>
        <w:ind w:right="360"/>
        <w:rPr>
          <w:rFonts w:ascii="Lustria" w:eastAsia="Lustria" w:hAnsi="Lustria" w:cs="Lustria"/>
          <w:sz w:val="22"/>
          <w:szCs w:val="22"/>
        </w:rPr>
      </w:pPr>
      <w:r>
        <w:rPr>
          <w:rFonts w:ascii="Arial" w:eastAsia="Arial" w:hAnsi="Arial" w:cs="Arial"/>
          <w:sz w:val="22"/>
          <w:szCs w:val="22"/>
        </w:rPr>
        <w:t xml:space="preserve">Volunteers are eligible for a red ribbon and </w:t>
      </w:r>
      <w:proofErr w:type="spellStart"/>
      <w:r>
        <w:rPr>
          <w:rFonts w:ascii="Arial" w:eastAsia="Arial" w:hAnsi="Arial" w:cs="Arial"/>
          <w:sz w:val="22"/>
          <w:szCs w:val="22"/>
        </w:rPr>
        <w:t>Nortons</w:t>
      </w:r>
      <w:proofErr w:type="spellEnd"/>
      <w:r>
        <w:rPr>
          <w:rFonts w:ascii="Arial" w:eastAsia="Arial" w:hAnsi="Arial" w:cs="Arial"/>
          <w:sz w:val="22"/>
          <w:szCs w:val="22"/>
        </w:rPr>
        <w:t xml:space="preserve">. </w:t>
      </w:r>
    </w:p>
    <w:p w14:paraId="5EB96715" w14:textId="77777777" w:rsidR="003058FE" w:rsidRDefault="003058FE">
      <w:pPr>
        <w:widowControl/>
        <w:ind w:right="360"/>
        <w:rPr>
          <w:rFonts w:ascii="Lustria" w:eastAsia="Lustria" w:hAnsi="Lustria" w:cs="Lustria"/>
          <w:sz w:val="28"/>
          <w:szCs w:val="28"/>
        </w:rPr>
      </w:pPr>
    </w:p>
    <w:p w14:paraId="09B466E0" w14:textId="77777777" w:rsidR="003058FE" w:rsidRDefault="00F3651F">
      <w:pPr>
        <w:widowControl/>
        <w:ind w:right="360"/>
        <w:jc w:val="center"/>
        <w:rPr>
          <w:rFonts w:ascii="Arial" w:eastAsia="Arial" w:hAnsi="Arial" w:cs="Arial"/>
          <w:sz w:val="36"/>
          <w:szCs w:val="36"/>
          <w:u w:val="single"/>
        </w:rPr>
      </w:pPr>
      <w:r>
        <w:rPr>
          <w:rFonts w:ascii="Arial" w:eastAsia="Arial" w:hAnsi="Arial" w:cs="Arial"/>
          <w:sz w:val="28"/>
          <w:szCs w:val="28"/>
        </w:rPr>
        <w:t xml:space="preserve">  </w:t>
      </w:r>
      <w:r>
        <w:rPr>
          <w:rFonts w:ascii="Arial" w:eastAsia="Arial" w:hAnsi="Arial" w:cs="Arial"/>
          <w:b/>
          <w:sz w:val="28"/>
          <w:szCs w:val="28"/>
        </w:rPr>
        <w:t xml:space="preserve">                      </w:t>
      </w:r>
      <w:r>
        <w:rPr>
          <w:rFonts w:ascii="Arial" w:eastAsia="Arial" w:hAnsi="Arial" w:cs="Arial"/>
          <w:b/>
          <w:color w:val="FFFFFF"/>
          <w:sz w:val="36"/>
          <w:szCs w:val="36"/>
          <w:highlight w:val="black"/>
          <w:u w:val="single"/>
        </w:rPr>
        <w:t>GENERAL SHOW INFORMATION</w:t>
      </w:r>
    </w:p>
    <w:p w14:paraId="68DB5579" w14:textId="77777777" w:rsidR="003058FE" w:rsidRDefault="00F3651F">
      <w:pPr>
        <w:keepNext/>
        <w:widowControl/>
        <w:rPr>
          <w:rFonts w:ascii="Arial" w:eastAsia="Arial" w:hAnsi="Arial" w:cs="Arial"/>
          <w:b/>
          <w:sz w:val="22"/>
          <w:szCs w:val="22"/>
        </w:rPr>
      </w:pPr>
      <w:r>
        <w:rPr>
          <w:rFonts w:ascii="Arial Black" w:eastAsia="Arial Black" w:hAnsi="Arial Black" w:cs="Arial Black"/>
          <w:b/>
          <w:sz w:val="22"/>
          <w:szCs w:val="22"/>
        </w:rPr>
        <w:t>HOSPITALITY BOOTH</w:t>
      </w:r>
      <w:r>
        <w:rPr>
          <w:rFonts w:ascii="Arial Black" w:eastAsia="Arial Black" w:hAnsi="Arial Black" w:cs="Arial Black"/>
          <w:sz w:val="22"/>
          <w:szCs w:val="22"/>
        </w:rPr>
        <w:t xml:space="preserve"> </w:t>
      </w:r>
      <w:r>
        <w:rPr>
          <w:rFonts w:ascii="Arial" w:eastAsia="Arial" w:hAnsi="Arial" w:cs="Arial"/>
          <w:sz w:val="22"/>
          <w:szCs w:val="22"/>
        </w:rPr>
        <w:t xml:space="preserve">    Functions as the center for information, awards, assistance, tax collecting,</w:t>
      </w:r>
    </w:p>
    <w:p w14:paraId="416AE257" w14:textId="77777777" w:rsidR="003058FE" w:rsidRDefault="00F3651F">
      <w:pPr>
        <w:keepNext/>
        <w:widowControl/>
        <w:rPr>
          <w:rFonts w:ascii="Arial" w:eastAsia="Arial" w:hAnsi="Arial" w:cs="Arial"/>
          <w:sz w:val="22"/>
          <w:szCs w:val="22"/>
        </w:rPr>
      </w:pPr>
      <w:r>
        <w:rPr>
          <w:rFonts w:ascii="Arial" w:eastAsia="Arial" w:hAnsi="Arial" w:cs="Arial"/>
          <w:sz w:val="22"/>
          <w:szCs w:val="22"/>
        </w:rPr>
        <w:t>credit sales, membership.</w:t>
      </w:r>
    </w:p>
    <w:p w14:paraId="3C7A0636" w14:textId="77777777" w:rsidR="003058FE" w:rsidRDefault="00F3651F">
      <w:pPr>
        <w:widowControl/>
        <w:ind w:right="360"/>
        <w:rPr>
          <w:rFonts w:ascii="Lustria" w:eastAsia="Lustria" w:hAnsi="Lustria" w:cs="Lustria"/>
          <w:sz w:val="22"/>
          <w:szCs w:val="22"/>
        </w:rPr>
      </w:pPr>
      <w:r>
        <w:rPr>
          <w:rFonts w:ascii="Arial Black" w:eastAsia="Arial Black" w:hAnsi="Arial Black" w:cs="Arial Black"/>
          <w:b/>
          <w:sz w:val="22"/>
          <w:szCs w:val="22"/>
        </w:rPr>
        <w:t>FOOD</w:t>
      </w:r>
      <w:r>
        <w:rPr>
          <w:rFonts w:ascii="Arial Black" w:eastAsia="Arial Black" w:hAnsi="Arial Black" w:cs="Arial Black"/>
          <w:sz w:val="22"/>
          <w:szCs w:val="22"/>
        </w:rPr>
        <w:t xml:space="preserve"> </w:t>
      </w:r>
      <w:r>
        <w:rPr>
          <w:rFonts w:ascii="Arial" w:eastAsia="Arial" w:hAnsi="Arial" w:cs="Arial"/>
          <w:sz w:val="22"/>
          <w:szCs w:val="22"/>
        </w:rPr>
        <w:t xml:space="preserve">   A food vendor will take orders the week before the show and deliver them to the artists’ booths.</w:t>
      </w:r>
    </w:p>
    <w:p w14:paraId="304D20F5" w14:textId="77777777" w:rsidR="003058FE" w:rsidRDefault="00F3651F">
      <w:pPr>
        <w:widowControl/>
        <w:ind w:right="360"/>
        <w:rPr>
          <w:rFonts w:ascii="Lustria" w:eastAsia="Lustria" w:hAnsi="Lustria" w:cs="Lustria"/>
          <w:sz w:val="22"/>
          <w:szCs w:val="22"/>
        </w:rPr>
      </w:pPr>
      <w:r>
        <w:rPr>
          <w:rFonts w:ascii="Arial Black" w:eastAsia="Arial Black" w:hAnsi="Arial Black" w:cs="Arial Black"/>
          <w:b/>
          <w:sz w:val="22"/>
          <w:szCs w:val="22"/>
        </w:rPr>
        <w:t>B</w:t>
      </w:r>
      <w:r>
        <w:rPr>
          <w:rFonts w:ascii="Arial Black" w:eastAsia="Arial Black" w:hAnsi="Arial Black" w:cs="Arial Black"/>
          <w:b/>
          <w:sz w:val="22"/>
          <w:szCs w:val="22"/>
        </w:rPr>
        <w:t>OOTH SITTING</w:t>
      </w:r>
      <w:r>
        <w:rPr>
          <w:rFonts w:ascii="Arial" w:eastAsia="Arial" w:hAnsi="Arial" w:cs="Arial"/>
          <w:sz w:val="22"/>
          <w:szCs w:val="22"/>
        </w:rPr>
        <w:t xml:space="preserve"> available for artists breaks. Arrangements made through Hospitality Booth.</w:t>
      </w:r>
    </w:p>
    <w:p w14:paraId="19F61A98" w14:textId="77777777" w:rsidR="003058FE" w:rsidRDefault="00F3651F">
      <w:pPr>
        <w:widowControl/>
        <w:ind w:right="360"/>
        <w:rPr>
          <w:rFonts w:ascii="Lustria" w:eastAsia="Lustria" w:hAnsi="Lustria" w:cs="Lustria"/>
          <w:sz w:val="22"/>
          <w:szCs w:val="22"/>
        </w:rPr>
      </w:pPr>
      <w:r>
        <w:rPr>
          <w:rFonts w:ascii="Arial Black" w:eastAsia="Arial Black" w:hAnsi="Arial Black" w:cs="Arial Black"/>
          <w:b/>
          <w:sz w:val="22"/>
          <w:szCs w:val="22"/>
        </w:rPr>
        <w:t>PORTI-POTTIES</w:t>
      </w:r>
      <w:r>
        <w:rPr>
          <w:rFonts w:ascii="Arial" w:eastAsia="Arial" w:hAnsi="Arial" w:cs="Arial"/>
          <w:sz w:val="22"/>
          <w:szCs w:val="22"/>
        </w:rPr>
        <w:t xml:space="preserve"> will be located on Vine Street, across from the Board of Ed parking lot.</w:t>
      </w:r>
    </w:p>
    <w:p w14:paraId="1166E68E" w14:textId="77777777" w:rsidR="003058FE" w:rsidRDefault="00F3651F">
      <w:pPr>
        <w:pStyle w:val="Heading1"/>
        <w:ind w:left="0"/>
        <w:jc w:val="left"/>
        <w:rPr>
          <w:sz w:val="22"/>
          <w:szCs w:val="22"/>
        </w:rPr>
      </w:pPr>
      <w:r>
        <w:rPr>
          <w:rFonts w:ascii="Arial Black" w:eastAsia="Arial Black" w:hAnsi="Arial Black" w:cs="Arial Black"/>
          <w:sz w:val="22"/>
          <w:szCs w:val="22"/>
        </w:rPr>
        <w:t xml:space="preserve">WEATHER  </w:t>
      </w:r>
      <w:r>
        <w:rPr>
          <w:sz w:val="22"/>
          <w:szCs w:val="22"/>
        </w:rPr>
        <w:t xml:space="preserve">    </w:t>
      </w:r>
      <w:r>
        <w:rPr>
          <w:b w:val="0"/>
          <w:sz w:val="22"/>
          <w:szCs w:val="22"/>
        </w:rPr>
        <w:t>Always check your email and/or the MBAA web site for the latest information. If it rains and clears up by noon on Sat., exhibitors should</w:t>
      </w:r>
      <w:r>
        <w:rPr>
          <w:b w:val="0"/>
          <w:color w:val="FF0000"/>
          <w:sz w:val="22"/>
          <w:szCs w:val="22"/>
        </w:rPr>
        <w:t xml:space="preserve"> </w:t>
      </w:r>
      <w:r>
        <w:rPr>
          <w:b w:val="0"/>
          <w:sz w:val="22"/>
          <w:szCs w:val="22"/>
        </w:rPr>
        <w:t xml:space="preserve">come and set up.  If there is a severe thunderstorm </w:t>
      </w:r>
    </w:p>
    <w:p w14:paraId="33A784F1" w14:textId="77777777" w:rsidR="003058FE" w:rsidRDefault="00F3651F">
      <w:pPr>
        <w:pStyle w:val="Heading1"/>
        <w:ind w:left="0"/>
        <w:jc w:val="left"/>
        <w:rPr>
          <w:sz w:val="22"/>
          <w:szCs w:val="22"/>
        </w:rPr>
      </w:pPr>
      <w:r>
        <w:rPr>
          <w:b w:val="0"/>
          <w:sz w:val="22"/>
          <w:szCs w:val="22"/>
        </w:rPr>
        <w:t xml:space="preserve">or   tornado watch in effect, the festival will be canceled </w:t>
      </w:r>
      <w:r>
        <w:rPr>
          <w:b w:val="0"/>
          <w:sz w:val="22"/>
          <w:szCs w:val="22"/>
          <w:u w:val="single"/>
        </w:rPr>
        <w:t>unles</w:t>
      </w:r>
      <w:r>
        <w:rPr>
          <w:b w:val="0"/>
          <w:sz w:val="22"/>
          <w:szCs w:val="22"/>
          <w:u w:val="single"/>
        </w:rPr>
        <w:t>s the National Weather Service says it</w:t>
      </w:r>
    </w:p>
    <w:p w14:paraId="3CA3E399" w14:textId="77777777" w:rsidR="003058FE" w:rsidRDefault="00F3651F">
      <w:pPr>
        <w:pStyle w:val="Heading1"/>
        <w:ind w:left="0"/>
        <w:jc w:val="left"/>
        <w:rPr>
          <w:sz w:val="22"/>
          <w:szCs w:val="22"/>
        </w:rPr>
      </w:pPr>
      <w:r>
        <w:rPr>
          <w:b w:val="0"/>
          <w:sz w:val="22"/>
          <w:szCs w:val="22"/>
          <w:u w:val="single"/>
        </w:rPr>
        <w:t xml:space="preserve"> will end by noon</w:t>
      </w:r>
      <w:r>
        <w:rPr>
          <w:b w:val="0"/>
          <w:sz w:val="22"/>
          <w:szCs w:val="22"/>
        </w:rPr>
        <w:t xml:space="preserve">.  </w:t>
      </w:r>
    </w:p>
    <w:p w14:paraId="765F3A72" w14:textId="77777777" w:rsidR="003058FE" w:rsidRDefault="003058FE">
      <w:pPr>
        <w:widowControl/>
      </w:pPr>
    </w:p>
    <w:sectPr w:rsidR="003058FE">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stria">
    <w:charset w:val="00"/>
    <w:family w:val="auto"/>
    <w:pitch w:val="default"/>
  </w:font>
  <w:font w:name="Jim Nightshade">
    <w:charset w:val="00"/>
    <w:family w:val="auto"/>
    <w:pitch w:val="default"/>
  </w:font>
  <w:font w:name="Arial Black">
    <w:panose1 w:val="020B0A04020102020204"/>
    <w:charset w:val="00"/>
    <w:family w:val="swiss"/>
    <w:pitch w:val="variable"/>
    <w:sig w:usb0="A00002AF" w:usb1="400078FB" w:usb2="00000000" w:usb3="00000000" w:csb0="0000009F" w:csb1="00000000"/>
  </w:font>
  <w:font w:name="Pacifico">
    <w:charset w:val="00"/>
    <w:family w:val="auto"/>
    <w:pitch w:val="default"/>
  </w:font>
  <w:font w:name="Comfortaa">
    <w:charset w:val="00"/>
    <w:family w:val="auto"/>
    <w:pitch w:val="default"/>
  </w:font>
  <w:font w:name="Quattrocento Sans">
    <w:charset w:val="00"/>
    <w:family w:val="auto"/>
    <w:pitch w:val="default"/>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9000C5"/>
    <w:multiLevelType w:val="multilevel"/>
    <w:tmpl w:val="6D9A208E"/>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160" w:hanging="360"/>
      </w:pPr>
      <w:rPr>
        <w:rFonts w:ascii="Noto Sans Symbols" w:eastAsia="Noto Sans Symbols" w:hAnsi="Noto Sans Symbols" w:cs="Noto Sans Symbols"/>
        <w:vertAlign w:val="baseline"/>
      </w:rPr>
    </w:lvl>
    <w:lvl w:ilvl="4">
      <w:start w:val="1"/>
      <w:numFmt w:val="bullet"/>
      <w:lvlText w:val="◦"/>
      <w:lvlJc w:val="left"/>
      <w:pPr>
        <w:ind w:left="2520" w:hanging="360"/>
      </w:pPr>
      <w:rPr>
        <w:rFonts w:ascii="Noto Sans Symbols" w:eastAsia="Noto Sans Symbols" w:hAnsi="Noto Sans Symbols" w:cs="Noto Sans Symbols"/>
        <w:vertAlign w:val="baseline"/>
      </w:rPr>
    </w:lvl>
    <w:lvl w:ilvl="5">
      <w:start w:val="1"/>
      <w:numFmt w:val="bullet"/>
      <w:lvlText w:val="▪"/>
      <w:lvlJc w:val="left"/>
      <w:pPr>
        <w:ind w:left="2880" w:hanging="360"/>
      </w:pPr>
      <w:rPr>
        <w:rFonts w:ascii="Noto Sans Symbols" w:eastAsia="Noto Sans Symbols" w:hAnsi="Noto Sans Symbols" w:cs="Noto Sans Symbols"/>
        <w:vertAlign w:val="baseline"/>
      </w:rPr>
    </w:lvl>
    <w:lvl w:ilvl="6">
      <w:start w:val="1"/>
      <w:numFmt w:val="bullet"/>
      <w:lvlText w:val="●"/>
      <w:lvlJc w:val="left"/>
      <w:pPr>
        <w:ind w:left="3240" w:hanging="360"/>
      </w:pPr>
      <w:rPr>
        <w:rFonts w:ascii="Noto Sans Symbols" w:eastAsia="Noto Sans Symbols" w:hAnsi="Noto Sans Symbols" w:cs="Noto Sans Symbols"/>
        <w:vertAlign w:val="baseline"/>
      </w:rPr>
    </w:lvl>
    <w:lvl w:ilvl="7">
      <w:start w:val="1"/>
      <w:numFmt w:val="bullet"/>
      <w:lvlText w:val="◦"/>
      <w:lvlJc w:val="left"/>
      <w:pPr>
        <w:ind w:left="3600" w:hanging="360"/>
      </w:pPr>
      <w:rPr>
        <w:rFonts w:ascii="Noto Sans Symbols" w:eastAsia="Noto Sans Symbols" w:hAnsi="Noto Sans Symbols" w:cs="Noto Sans Symbols"/>
        <w:vertAlign w:val="baseline"/>
      </w:rPr>
    </w:lvl>
    <w:lvl w:ilvl="8">
      <w:start w:val="1"/>
      <w:numFmt w:val="bullet"/>
      <w:lvlText w:val="▪"/>
      <w:lvlJc w:val="left"/>
      <w:pPr>
        <w:ind w:left="396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3058FE"/>
    <w:rsid w:val="003058FE"/>
    <w:rsid w:val="00F3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88527"/>
  <w15:docId w15:val="{E006F140-61DA-474B-A53F-058D75BE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widowControl/>
      <w:ind w:left="-120" w:right="-240"/>
      <w:jc w:val="center"/>
      <w:outlineLvl w:val="0"/>
    </w:pPr>
    <w:rPr>
      <w:rFonts w:ascii="Arial" w:eastAsia="Arial" w:hAnsi="Arial" w:cs="Arial"/>
      <w:b/>
    </w:rPr>
  </w:style>
  <w:style w:type="paragraph" w:styleId="Heading2">
    <w:name w:val="heading 2"/>
    <w:basedOn w:val="Normal"/>
    <w:next w:val="Normal"/>
    <w:uiPriority w:val="9"/>
    <w:unhideWhenUsed/>
    <w:qFormat/>
    <w:pPr>
      <w:keepNext/>
      <w:widowControl/>
      <w:ind w:left="-120" w:right="-240"/>
      <w:jc w:val="center"/>
      <w:outlineLvl w:val="1"/>
    </w:pPr>
    <w:rPr>
      <w:rFonts w:ascii="Arial" w:eastAsia="Arial" w:hAnsi="Arial" w:cs="Arial"/>
      <w:b/>
      <w:sz w:val="28"/>
      <w:szCs w:val="28"/>
    </w:rPr>
  </w:style>
  <w:style w:type="paragraph" w:styleId="Heading3">
    <w:name w:val="heading 3"/>
    <w:basedOn w:val="Normal"/>
    <w:next w:val="Normal"/>
    <w:uiPriority w:val="9"/>
    <w:unhideWhenUsed/>
    <w:qFormat/>
    <w:pPr>
      <w:keepNext/>
      <w:widowControl/>
      <w:jc w:val="center"/>
      <w:outlineLvl w:val="2"/>
    </w:pPr>
    <w:rPr>
      <w:rFonts w:ascii="Arial" w:eastAsia="Arial" w:hAnsi="Arial" w:cs="Arial"/>
      <w:b/>
      <w:sz w:val="28"/>
      <w:szCs w:val="28"/>
    </w:rPr>
  </w:style>
  <w:style w:type="paragraph" w:styleId="Heading4">
    <w:name w:val="heading 4"/>
    <w:basedOn w:val="Normal"/>
    <w:next w:val="Normal"/>
    <w:uiPriority w:val="9"/>
    <w:semiHidden/>
    <w:unhideWhenUsed/>
    <w:qFormat/>
    <w:pPr>
      <w:keepNext/>
      <w:widowControl/>
      <w:outlineLvl w:val="3"/>
    </w:pPr>
    <w:rPr>
      <w:rFonts w:ascii="Arial" w:eastAsia="Arial" w:hAnsi="Arial" w:cs="Arial"/>
      <w:b/>
    </w:rPr>
  </w:style>
  <w:style w:type="paragraph" w:styleId="Heading5">
    <w:name w:val="heading 5"/>
    <w:basedOn w:val="Normal"/>
    <w:next w:val="Normal"/>
    <w:uiPriority w:val="9"/>
    <w:semiHidden/>
    <w:unhideWhenUsed/>
    <w:qFormat/>
    <w:pPr>
      <w:keepNext/>
      <w:widowControl/>
      <w:ind w:left="2160" w:firstLine="720"/>
      <w:outlineLvl w:val="4"/>
    </w:pPr>
    <w:rPr>
      <w:rFonts w:ascii="Arial" w:eastAsia="Arial" w:hAnsi="Arial" w:cs="Arial"/>
      <w:b/>
      <w:sz w:val="28"/>
      <w:szCs w:val="28"/>
    </w:rPr>
  </w:style>
  <w:style w:type="paragraph" w:styleId="Heading6">
    <w:name w:val="heading 6"/>
    <w:basedOn w:val="Normal"/>
    <w:next w:val="Normal"/>
    <w:uiPriority w:val="9"/>
    <w:semiHidden/>
    <w:unhideWhenUsed/>
    <w:qFormat/>
    <w:pPr>
      <w:keepNext/>
      <w:widowControl/>
      <w:ind w:right="360"/>
      <w:outlineLvl w:val="5"/>
    </w:pPr>
    <w:rPr>
      <w:rFonts w:ascii="Arial" w:eastAsia="Arial" w:hAnsi="Arial" w:cs="Arial"/>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ind w:left="360" w:right="180"/>
      <w:jc w:val="center"/>
    </w:pPr>
    <w:rPr>
      <w:rFonts w:ascii="Lustria" w:eastAsia="Lustria" w:hAnsi="Lustria" w:cs="Lustria"/>
      <w:b/>
      <w:smallCaps/>
      <w:sz w:val="36"/>
      <w:szCs w:val="36"/>
    </w:rPr>
  </w:style>
  <w:style w:type="paragraph" w:styleId="Subtitle">
    <w:name w:val="Subtitle"/>
    <w:basedOn w:val="Normal"/>
    <w:next w:val="Normal"/>
    <w:uiPriority w:val="11"/>
    <w:qFormat/>
    <w:pPr>
      <w:widowControl/>
      <w:spacing w:after="60"/>
      <w:jc w:val="center"/>
    </w:pPr>
    <w:rPr>
      <w:rFonts w:ascii="Arial" w:eastAsia="Arial" w:hAnsi="Arial" w:cs="Arial"/>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mtnbrookartassoc.showchai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1758</Words>
  <Characters>10026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George Sanders</cp:lastModifiedBy>
  <cp:revision>3</cp:revision>
  <cp:lastPrinted>2019-02-19T15:42:00Z</cp:lastPrinted>
  <dcterms:created xsi:type="dcterms:W3CDTF">2019-02-19T15:41:00Z</dcterms:created>
  <dcterms:modified xsi:type="dcterms:W3CDTF">2019-02-19T15:43:00Z</dcterms:modified>
</cp:coreProperties>
</file>